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329" w:rsidRPr="00D8210D" w:rsidRDefault="0027547B" w:rsidP="00D8210D">
      <w:pPr>
        <w:tabs>
          <w:tab w:val="left" w:pos="2977"/>
        </w:tabs>
        <w:spacing w:after="0"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  <w:r w:rsidRPr="00D8210D">
        <w:rPr>
          <w:rFonts w:eastAsia="Arial Unicode MS" w:cstheme="minorHAnsi"/>
          <w:color w:val="000000"/>
          <w:sz w:val="24"/>
          <w:szCs w:val="24"/>
          <w:lang w:eastAsia="pl-PL"/>
        </w:rPr>
        <w:t>POTWIERDZENIE UZYSKANIA EFEKTÓW UCZENIA SIĘ REALIZOWANYCH W TRAKCIE PRATYKI PSYCHOLOGICZNO-PEDAGOGICZNEJ</w:t>
      </w:r>
      <w:r w:rsidRPr="00D8210D">
        <w:rPr>
          <w:rFonts w:eastAsia="Arial Unicode MS" w:cstheme="minorHAnsi"/>
          <w:color w:val="000000"/>
          <w:sz w:val="24"/>
          <w:szCs w:val="24"/>
          <w:lang w:eastAsia="pl-PL"/>
        </w:rPr>
        <w:br/>
        <w:t>realizowanej w szkole podstawowej</w:t>
      </w:r>
      <w:r w:rsidR="00561329" w:rsidRPr="00D8210D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 </w:t>
      </w:r>
    </w:p>
    <w:p w:rsidR="00561329" w:rsidRPr="00D8210D" w:rsidRDefault="00561329" w:rsidP="00D8210D">
      <w:pPr>
        <w:tabs>
          <w:tab w:val="left" w:pos="2977"/>
        </w:tabs>
        <w:spacing w:after="0"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  <w:r w:rsidRPr="00D8210D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dla studentów Logopedii   </w:t>
      </w:r>
    </w:p>
    <w:p w:rsidR="00561329" w:rsidRPr="00D8210D" w:rsidRDefault="00561329" w:rsidP="00D8210D">
      <w:pPr>
        <w:tabs>
          <w:tab w:val="left" w:pos="2977"/>
        </w:tabs>
        <w:spacing w:after="0"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27547B" w:rsidRPr="00D8210D" w:rsidRDefault="0027547B" w:rsidP="001B5D0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8210D">
        <w:rPr>
          <w:rFonts w:eastAsia="Times New Roman" w:cstheme="minorHAnsi"/>
          <w:sz w:val="24"/>
          <w:szCs w:val="24"/>
          <w:lang w:eastAsia="pl-PL"/>
        </w:rPr>
        <w:t>Szanowna Pani/Panie</w:t>
      </w:r>
      <w:r w:rsidR="006A6DA4">
        <w:rPr>
          <w:rFonts w:eastAsia="Times New Roman" w:cstheme="minorHAnsi"/>
          <w:sz w:val="24"/>
          <w:szCs w:val="24"/>
          <w:lang w:eastAsia="pl-PL"/>
        </w:rPr>
        <w:t>,</w:t>
      </w:r>
      <w:r w:rsidRPr="00D8210D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27547B" w:rsidRPr="00D8210D" w:rsidRDefault="007361A6" w:rsidP="001B5D07">
      <w:pPr>
        <w:spacing w:after="0" w:line="276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D8210D">
        <w:rPr>
          <w:rFonts w:eastAsia="Times New Roman" w:cstheme="minorHAnsi"/>
          <w:sz w:val="24"/>
          <w:szCs w:val="24"/>
          <w:lang w:eastAsia="pl-PL"/>
        </w:rPr>
        <w:t xml:space="preserve">Uniwersyteckie </w:t>
      </w:r>
      <w:r w:rsidR="0027547B" w:rsidRPr="00D8210D">
        <w:rPr>
          <w:rFonts w:eastAsia="Times New Roman" w:cstheme="minorHAnsi"/>
          <w:sz w:val="24"/>
          <w:szCs w:val="24"/>
          <w:lang w:eastAsia="pl-PL"/>
        </w:rPr>
        <w:t xml:space="preserve">Centrum Edukacji Nauczycielskiej UJK zbiera opinie na temat zrealizowanych </w:t>
      </w:r>
      <w:r w:rsidR="0027547B" w:rsidRPr="00D8210D">
        <w:rPr>
          <w:rFonts w:eastAsia="Arial Unicode MS" w:cstheme="minorHAnsi"/>
          <w:color w:val="000000"/>
          <w:sz w:val="24"/>
          <w:szCs w:val="24"/>
          <w:lang w:eastAsia="pl-PL"/>
        </w:rPr>
        <w:t>pra</w:t>
      </w:r>
      <w:r w:rsidRPr="00D8210D">
        <w:rPr>
          <w:rFonts w:eastAsia="Arial Unicode MS" w:cstheme="minorHAnsi"/>
          <w:color w:val="000000"/>
          <w:sz w:val="24"/>
          <w:szCs w:val="24"/>
          <w:lang w:eastAsia="pl-PL"/>
        </w:rPr>
        <w:t>ktyk zawodowych</w:t>
      </w:r>
      <w:r w:rsidR="0027547B" w:rsidRPr="00D8210D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 </w:t>
      </w:r>
      <w:r w:rsidR="0027547B" w:rsidRPr="00D8210D">
        <w:rPr>
          <w:rFonts w:eastAsia="Times New Roman" w:cstheme="minorHAnsi"/>
          <w:sz w:val="24"/>
          <w:szCs w:val="24"/>
          <w:lang w:eastAsia="pl-PL"/>
        </w:rPr>
        <w:t xml:space="preserve">psychologiczno – pedagogicznych, dlatego prosimy o wypełnienie poniższej ankiety. </w:t>
      </w:r>
      <w:r w:rsidR="0027547B" w:rsidRPr="00D8210D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Zebrane informacje pomogą nam udoskonalić program i przebieg praktyki. </w:t>
      </w:r>
    </w:p>
    <w:p w:rsidR="0027547B" w:rsidRPr="00D8210D" w:rsidRDefault="0027547B" w:rsidP="00D8210D">
      <w:pPr>
        <w:spacing w:after="20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D8210D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2. </w:t>
      </w:r>
      <w:r w:rsidRPr="00D8210D">
        <w:rPr>
          <w:rFonts w:eastAsia="Times New Roman" w:cstheme="minorHAnsi"/>
          <w:sz w:val="24"/>
          <w:szCs w:val="24"/>
          <w:lang w:eastAsia="pl-PL"/>
        </w:rPr>
        <w:t>Jak  Pani/Pan ocenia stopień osiągnięcia efektów uczenia się p</w:t>
      </w:r>
      <w:r w:rsidR="00D8210D">
        <w:rPr>
          <w:rFonts w:eastAsia="Times New Roman" w:cstheme="minorHAnsi"/>
          <w:sz w:val="24"/>
          <w:szCs w:val="24"/>
          <w:lang w:eastAsia="pl-PL"/>
        </w:rPr>
        <w:t>rzez studenta, …………………………………………</w:t>
      </w:r>
      <w:r w:rsidRPr="00D8210D">
        <w:rPr>
          <w:rFonts w:eastAsia="Times New Roman" w:cstheme="minorHAnsi"/>
          <w:sz w:val="24"/>
          <w:szCs w:val="24"/>
          <w:lang w:eastAsia="pl-PL"/>
        </w:rPr>
        <w:t>………, który odbył praktykę</w:t>
      </w:r>
      <w:r w:rsidR="00D8210D">
        <w:rPr>
          <w:rFonts w:eastAsia="Times New Roman" w:cstheme="minorHAnsi"/>
          <w:sz w:val="24"/>
          <w:szCs w:val="24"/>
          <w:lang w:eastAsia="pl-PL"/>
        </w:rPr>
        <w:t xml:space="preserve"> pod Pani/Pana kierunkiem?</w:t>
      </w:r>
      <w:r w:rsidRPr="00D8210D">
        <w:rPr>
          <w:rFonts w:eastAsia="Times New Roman" w:cstheme="minorHAnsi"/>
          <w:sz w:val="24"/>
          <w:szCs w:val="24"/>
          <w:lang w:eastAsia="pl-PL"/>
        </w:rPr>
        <w:t xml:space="preserve"> Proszę wstawić  krzyżyk w odpowiednim okienku</w:t>
      </w:r>
    </w:p>
    <w:tbl>
      <w:tblPr>
        <w:tblStyle w:val="Tabela-Siatka"/>
        <w:tblW w:w="10485" w:type="dxa"/>
        <w:tblLayout w:type="fixed"/>
        <w:tblLook w:val="04A0" w:firstRow="1" w:lastRow="0" w:firstColumn="1" w:lastColumn="0" w:noHBand="0" w:noVBand="1"/>
      </w:tblPr>
      <w:tblGrid>
        <w:gridCol w:w="1920"/>
        <w:gridCol w:w="3462"/>
        <w:gridCol w:w="1134"/>
        <w:gridCol w:w="850"/>
        <w:gridCol w:w="1276"/>
        <w:gridCol w:w="851"/>
        <w:gridCol w:w="992"/>
      </w:tblGrid>
      <w:tr w:rsidR="0027547B" w:rsidRPr="00D8210D" w:rsidTr="00EB249D">
        <w:trPr>
          <w:trHeight w:val="389"/>
        </w:trPr>
        <w:tc>
          <w:tcPr>
            <w:tcW w:w="5382" w:type="dxa"/>
            <w:gridSpan w:val="2"/>
            <w:vMerge w:val="restart"/>
          </w:tcPr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uczenia się osiągane przez studenta w trakcie praktyki zawodowej psychologiczno-pedagogicznej</w:t>
            </w:r>
          </w:p>
        </w:tc>
        <w:tc>
          <w:tcPr>
            <w:tcW w:w="5103" w:type="dxa"/>
            <w:gridSpan w:val="5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Calibri" w:cstheme="minorHAnsi"/>
                <w:sz w:val="24"/>
                <w:szCs w:val="24"/>
              </w:rPr>
              <w:t xml:space="preserve">Ocena </w:t>
            </w:r>
          </w:p>
        </w:tc>
      </w:tr>
      <w:tr w:rsidR="0027547B" w:rsidRPr="00D8210D" w:rsidTr="00D8210D">
        <w:trPr>
          <w:trHeight w:val="510"/>
        </w:trPr>
        <w:tc>
          <w:tcPr>
            <w:tcW w:w="5382" w:type="dxa"/>
            <w:gridSpan w:val="2"/>
            <w:vMerge/>
          </w:tcPr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27547B" w:rsidRPr="00D8210D" w:rsidRDefault="0027547B" w:rsidP="00D8210D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850" w:type="dxa"/>
          </w:tcPr>
          <w:p w:rsidR="0027547B" w:rsidRPr="00D8210D" w:rsidRDefault="0027547B" w:rsidP="00D8210D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1276" w:type="dxa"/>
          </w:tcPr>
          <w:p w:rsidR="0027547B" w:rsidRPr="00D8210D" w:rsidRDefault="0027547B" w:rsidP="00D8210D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851" w:type="dxa"/>
          </w:tcPr>
          <w:p w:rsidR="0027547B" w:rsidRPr="00D8210D" w:rsidRDefault="0027547B" w:rsidP="00D8210D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8210D">
              <w:rPr>
                <w:rFonts w:eastAsia="Calibri" w:cstheme="minorHAnsi"/>
                <w:sz w:val="24"/>
                <w:szCs w:val="24"/>
              </w:rPr>
              <w:t>słaba</w:t>
            </w:r>
          </w:p>
        </w:tc>
        <w:tc>
          <w:tcPr>
            <w:tcW w:w="992" w:type="dxa"/>
          </w:tcPr>
          <w:p w:rsidR="0027547B" w:rsidRPr="00D8210D" w:rsidRDefault="0027547B" w:rsidP="00D8210D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27547B" w:rsidRPr="00D8210D" w:rsidTr="00D8210D">
        <w:trPr>
          <w:trHeight w:val="678"/>
        </w:trPr>
        <w:tc>
          <w:tcPr>
            <w:tcW w:w="1920" w:type="dxa"/>
            <w:vMerge w:val="restart"/>
          </w:tcPr>
          <w:p w:rsidR="0027547B" w:rsidRPr="00D8210D" w:rsidRDefault="0027547B" w:rsidP="00D8210D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27547B" w:rsidRPr="00D8210D" w:rsidRDefault="0027547B" w:rsidP="00D8210D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27547B" w:rsidRPr="00D8210D" w:rsidRDefault="0027547B" w:rsidP="00D8210D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 xml:space="preserve">EFEKTY W ZAKRESIE WIEDZY </w:t>
            </w:r>
          </w:p>
          <w:p w:rsidR="0027547B" w:rsidRPr="00D8210D" w:rsidRDefault="0027547B" w:rsidP="00D8210D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27547B" w:rsidRPr="00D8210D" w:rsidRDefault="0027547B" w:rsidP="00D8210D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zna i rozumie:</w:t>
            </w:r>
          </w:p>
        </w:tc>
        <w:tc>
          <w:tcPr>
            <w:tcW w:w="3462" w:type="dxa"/>
          </w:tcPr>
          <w:p w:rsidR="0027547B" w:rsidRPr="00D8210D" w:rsidRDefault="0027547B" w:rsidP="00D8210D">
            <w:pPr>
              <w:spacing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Specyfikę przedszkola, szkoły lub placówki systemu oświaty, </w:t>
            </w:r>
            <w:r w:rsidR="00D821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</w:t>
            </w: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>w której jest odbywana praktyka, w szczególności: zadania opiekuńczo-wychowawcze, organizację pracy, zakresy zadań pracowników, uczestników procesów pedagogicznych oraz rodzaj prowadzonej dokumentacji i program realizacji doradztwa zawodowego uwzględniający treści wynikające z przepisów dotyczących doradztwa zawodowego;</w:t>
            </w:r>
          </w:p>
        </w:tc>
        <w:tc>
          <w:tcPr>
            <w:tcW w:w="1134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27547B" w:rsidRPr="00D8210D" w:rsidTr="00D8210D">
        <w:trPr>
          <w:trHeight w:val="1052"/>
        </w:trPr>
        <w:tc>
          <w:tcPr>
            <w:tcW w:w="1920" w:type="dxa"/>
            <w:vMerge/>
          </w:tcPr>
          <w:p w:rsidR="0027547B" w:rsidRPr="00D8210D" w:rsidRDefault="0027547B" w:rsidP="00D8210D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62" w:type="dxa"/>
          </w:tcPr>
          <w:p w:rsidR="0027547B" w:rsidRPr="00D8210D" w:rsidRDefault="0027547B" w:rsidP="00D8210D">
            <w:pPr>
              <w:spacing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Zasady zapewniania bezpieczeństwa dzieciom w przedszkolu i uczniom w szkole lub placówce systemu oświaty </w:t>
            </w:r>
            <w:r w:rsidR="00D821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</w:t>
            </w: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>i poza nimi.</w:t>
            </w:r>
          </w:p>
        </w:tc>
        <w:tc>
          <w:tcPr>
            <w:tcW w:w="1134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27547B" w:rsidRPr="00D8210D" w:rsidTr="00D8210D">
        <w:trPr>
          <w:trHeight w:val="699"/>
        </w:trPr>
        <w:tc>
          <w:tcPr>
            <w:tcW w:w="1920" w:type="dxa"/>
            <w:vMerge w:val="restart"/>
          </w:tcPr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W ZAKRESIE UMIEJĘTNOŚCI</w:t>
            </w:r>
          </w:p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potrafi:</w:t>
            </w:r>
          </w:p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62" w:type="dxa"/>
          </w:tcPr>
          <w:p w:rsidR="0027547B" w:rsidRPr="00D8210D" w:rsidRDefault="0027547B" w:rsidP="00D8210D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Zaobserwować funkcjonowanie dziecka, ucznia i nauczyciela </w:t>
            </w:r>
            <w:r w:rsid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</w:t>
            </w:r>
            <w:r w:rsidRP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życiu przedszkola, szkoły lub placówki systemu oświaty;</w:t>
            </w:r>
          </w:p>
        </w:tc>
        <w:tc>
          <w:tcPr>
            <w:tcW w:w="1134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sz w:val="24"/>
                <w:szCs w:val="24"/>
                <w:lang w:eastAsia="pl-PL"/>
              </w:rPr>
            </w:pPr>
          </w:p>
        </w:tc>
      </w:tr>
      <w:tr w:rsidR="0027547B" w:rsidRPr="00D8210D" w:rsidTr="00D8210D">
        <w:trPr>
          <w:trHeight w:val="844"/>
        </w:trPr>
        <w:tc>
          <w:tcPr>
            <w:tcW w:w="1920" w:type="dxa"/>
            <w:vMerge/>
          </w:tcPr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62" w:type="dxa"/>
          </w:tcPr>
          <w:p w:rsidR="0027547B" w:rsidRPr="00D8210D" w:rsidRDefault="0027547B" w:rsidP="00D8210D">
            <w:pPr>
              <w:spacing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>Dokonać analizy i interpretacji zaobserwowanych lub doświadczonych sytuacji</w:t>
            </w:r>
            <w:r w:rsidR="00D821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  </w:t>
            </w:r>
            <w:r w:rsidRPr="00D8210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zdarzeń pedagogicznych.</w:t>
            </w:r>
          </w:p>
        </w:tc>
        <w:tc>
          <w:tcPr>
            <w:tcW w:w="1134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27547B" w:rsidRPr="00D8210D" w:rsidTr="00D8210D">
        <w:trPr>
          <w:trHeight w:val="1539"/>
        </w:trPr>
        <w:tc>
          <w:tcPr>
            <w:tcW w:w="1920" w:type="dxa"/>
          </w:tcPr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lastRenderedPageBreak/>
              <w:t>EFEKTY W ZAKRESIE KOMPETENCJI SPOŁECZNYCH</w:t>
            </w:r>
          </w:p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br/>
              <w:t>Student jest gotów do:</w:t>
            </w:r>
          </w:p>
          <w:p w:rsidR="0027547B" w:rsidRPr="00D8210D" w:rsidRDefault="0027547B" w:rsidP="00D8210D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62" w:type="dxa"/>
          </w:tcPr>
          <w:p w:rsidR="0027547B" w:rsidRPr="00D8210D" w:rsidRDefault="0027547B" w:rsidP="00D8210D">
            <w:pPr>
              <w:spacing w:line="276" w:lineRule="auto"/>
              <w:ind w:right="75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Skutecznego współdziałania </w:t>
            </w:r>
            <w:r w:rsid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</w:t>
            </w:r>
            <w:r w:rsidRP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 opiekunem praktyk zawodowych i nauczycielami</w:t>
            </w:r>
            <w:r w:rsid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</w:t>
            </w:r>
            <w:r w:rsidRP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 celu poszerzania swojej wiedzy</w:t>
            </w:r>
            <w:r w:rsidR="00D8210D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134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27547B" w:rsidRPr="00D8210D" w:rsidRDefault="0027547B" w:rsidP="00D8210D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2F376A" w:rsidRPr="00D8210D" w:rsidRDefault="003079CF" w:rsidP="00D8210D">
      <w:pPr>
        <w:spacing w:after="200" w:line="276" w:lineRule="auto"/>
        <w:ind w:left="7788" w:firstLine="477"/>
        <w:rPr>
          <w:rFonts w:eastAsia="Times New Roman" w:cstheme="minorHAnsi"/>
          <w:sz w:val="24"/>
          <w:szCs w:val="24"/>
          <w:lang w:eastAsia="pl-PL"/>
        </w:rPr>
      </w:pPr>
      <w:r w:rsidRPr="00D8210D">
        <w:rPr>
          <w:rFonts w:eastAsia="Times New Roman" w:cstheme="minorHAnsi"/>
          <w:sz w:val="24"/>
          <w:szCs w:val="24"/>
          <w:lang w:eastAsia="pl-PL"/>
        </w:rPr>
        <w:t xml:space="preserve">Podpis </w:t>
      </w:r>
      <w:r w:rsidR="0027547B" w:rsidRPr="00D8210D">
        <w:rPr>
          <w:rFonts w:eastAsia="Times New Roman" w:cstheme="minorHAnsi"/>
          <w:sz w:val="24"/>
          <w:szCs w:val="24"/>
          <w:lang w:eastAsia="pl-PL"/>
        </w:rPr>
        <w:t xml:space="preserve">                   …………………</w:t>
      </w:r>
      <w:r w:rsidR="001B5D07">
        <w:rPr>
          <w:rFonts w:eastAsia="Times New Roman" w:cstheme="minorHAnsi"/>
          <w:sz w:val="24"/>
          <w:szCs w:val="24"/>
          <w:lang w:eastAsia="pl-PL"/>
        </w:rPr>
        <w:t>………</w:t>
      </w:r>
      <w:bookmarkStart w:id="0" w:name="_GoBack"/>
      <w:bookmarkEnd w:id="0"/>
    </w:p>
    <w:sectPr w:rsidR="002F376A" w:rsidRPr="00D8210D" w:rsidSect="00886648">
      <w:pgSz w:w="11906" w:h="16838"/>
      <w:pgMar w:top="1135" w:right="141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7B"/>
    <w:rsid w:val="001B5D07"/>
    <w:rsid w:val="0027547B"/>
    <w:rsid w:val="003079CF"/>
    <w:rsid w:val="00460D2F"/>
    <w:rsid w:val="00561329"/>
    <w:rsid w:val="006A6DA4"/>
    <w:rsid w:val="00734AE3"/>
    <w:rsid w:val="007361A6"/>
    <w:rsid w:val="009A025D"/>
    <w:rsid w:val="00C242B1"/>
    <w:rsid w:val="00D8210D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4C80A"/>
  <w15:chartTrackingRefBased/>
  <w15:docId w15:val="{8E5F1C13-B526-4F99-A1F1-F31FC5C7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75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DANIEL OLA</cp:lastModifiedBy>
  <cp:revision>8</cp:revision>
  <dcterms:created xsi:type="dcterms:W3CDTF">2025-09-23T10:11:00Z</dcterms:created>
  <dcterms:modified xsi:type="dcterms:W3CDTF">2026-10-02T10:03:00Z</dcterms:modified>
</cp:coreProperties>
</file>