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2" w:rsidRDefault="00650A7A">
      <w:r w:rsidRPr="00650A7A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700pt" o:ole="">
            <v:imagedata r:id="rId4" o:title=""/>
          </v:shape>
          <o:OLEObject Type="Embed" ProgID="Word.Document.8" ShapeID="_x0000_i1025" DrawAspect="Content" ObjectID="_1759203554" r:id="rId5">
            <o:FieldCodes>\s</o:FieldCodes>
          </o:OLEObject>
        </w:object>
      </w:r>
    </w:p>
    <w:p w:rsidR="00650A7A" w:rsidRPr="00650A7A" w:rsidRDefault="00650A7A" w:rsidP="00650A7A">
      <w:pPr>
        <w:ind w:left="426" w:hanging="426"/>
        <w:jc w:val="center"/>
        <w:rPr>
          <w:rFonts w:ascii="Times New Roman" w:hAnsi="Times New Roman"/>
        </w:rPr>
      </w:pPr>
      <w:r w:rsidRPr="00650A7A">
        <w:rPr>
          <w:rFonts w:ascii="Times New Roman" w:hAnsi="Times New Roman"/>
        </w:rPr>
        <w:lastRenderedPageBreak/>
        <w:t>Odniesienie zadań realizowanych na praktyce zawodowej psychologiczno– pedagogicznej</w:t>
      </w:r>
      <w:r w:rsidRPr="00650A7A">
        <w:rPr>
          <w:rFonts w:ascii="Times New Roman" w:hAnsi="Times New Roman"/>
        </w:rPr>
        <w:br/>
        <w:t>do efektów uczenia się zawartych w karcie przedmiotu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5350"/>
        <w:gridCol w:w="1459"/>
      </w:tblGrid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426"/>
              <w:jc w:val="center"/>
              <w:rPr>
                <w:rFonts w:ascii="Times New Roman" w:hAnsi="Times New Roman"/>
                <w:b/>
              </w:rPr>
            </w:pPr>
            <w:r w:rsidRPr="00650A7A">
              <w:rPr>
                <w:rFonts w:ascii="Times New Roman" w:hAnsi="Times New Roman"/>
                <w:b/>
                <w:bCs/>
              </w:rPr>
              <w:t>Kierunkowe efekty uczenia się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426"/>
              <w:jc w:val="center"/>
              <w:rPr>
                <w:rFonts w:ascii="Times New Roman" w:hAnsi="Times New Roman"/>
                <w:b/>
              </w:rPr>
            </w:pPr>
            <w:r w:rsidRPr="00650A7A">
              <w:rPr>
                <w:rFonts w:ascii="Times New Roman" w:hAnsi="Times New Roman"/>
                <w:b/>
              </w:rPr>
              <w:t>Zadanie studenta – praktykanta realizowane na praktyce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A7A">
              <w:rPr>
                <w:rFonts w:ascii="Times New Roman" w:hAnsi="Times New Roman"/>
                <w:b/>
              </w:rPr>
              <w:t>Szczegółowe efekty uczenia się</w:t>
            </w:r>
          </w:p>
        </w:tc>
      </w:tr>
      <w:tr w:rsidR="00650A7A" w:rsidRPr="00650A7A" w:rsidTr="00F24DB6">
        <w:trPr>
          <w:trHeight w:val="1102"/>
        </w:trPr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NAU2_W05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Poznanie specyfiki funkcjonowania szkoły ponadpodstawowej: zapoznanie się ze strukturą organizacyjną, podstawowymi zadaniami i funkcjami szkoły, zasadami funkcjonowania placówki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50A7A">
              <w:rPr>
                <w:rFonts w:ascii="Times New Roman" w:hAnsi="Times New Roman"/>
              </w:rPr>
              <w:t>B.3.W1</w:t>
            </w: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NAU2_W02</w:t>
            </w:r>
            <w:r w:rsidRPr="00650A7A">
              <w:rPr>
                <w:rFonts w:ascii="Times New Roman" w:hAnsi="Times New Roman"/>
              </w:rPr>
              <w:br/>
              <w:t>NAU2_W05</w:t>
            </w:r>
            <w:r w:rsidRPr="00650A7A">
              <w:rPr>
                <w:rFonts w:ascii="Times New Roman" w:hAnsi="Times New Roman"/>
              </w:rPr>
              <w:br/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Zapoznanie się z dokumentacją szkoły - plan pracy szkoły, statut szkoły, program wychowawczo-profilaktyczny, program doradztwa zawodowego, wewnątrzszkolny system oceniania, arkusze ocen.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50A7A">
              <w:rPr>
                <w:rFonts w:ascii="Times New Roman" w:hAnsi="Times New Roman"/>
              </w:rPr>
              <w:t>B.3.W2.</w:t>
            </w: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  <w:r w:rsidRPr="00650A7A">
              <w:rPr>
                <w:rFonts w:ascii="Times New Roman" w:hAnsi="Times New Roman"/>
              </w:rPr>
              <w:t>NAU2_W02</w:t>
            </w:r>
            <w:r w:rsidRPr="00650A7A">
              <w:rPr>
                <w:rFonts w:ascii="Times New Roman" w:hAnsi="Times New Roman"/>
              </w:rPr>
              <w:br/>
              <w:t>NAU2_W05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 xml:space="preserve">Zapoznanie się ze sposobami organizowania i realizowania współpracy szkoły z </w:t>
            </w:r>
            <w:proofErr w:type="spellStart"/>
            <w:r w:rsidRPr="00650A7A">
              <w:rPr>
                <w:rFonts w:ascii="Times New Roman" w:hAnsi="Times New Roman"/>
              </w:rPr>
              <w:t>interesariuszami</w:t>
            </w:r>
            <w:proofErr w:type="spellEnd"/>
            <w:r w:rsidRPr="00650A7A">
              <w:rPr>
                <w:rFonts w:ascii="Times New Roman" w:hAnsi="Times New Roman"/>
              </w:rPr>
              <w:t xml:space="preserve"> zewnętrznymi -  rodzicami, poradnią psychologiczno-pedagogiczną, ośrodkiem pomocy społecznej, sądem, policją, strażą miejską, itp.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B.3.W1.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50A7A">
              <w:rPr>
                <w:rFonts w:ascii="Times New Roman" w:hAnsi="Times New Roman"/>
              </w:rPr>
              <w:t>B.3.W2.</w:t>
            </w:r>
          </w:p>
        </w:tc>
      </w:tr>
      <w:tr w:rsidR="00650A7A" w:rsidRPr="00650A7A" w:rsidTr="00F24DB6">
        <w:trPr>
          <w:trHeight w:val="1183"/>
        </w:trPr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NAU2_U01</w:t>
            </w:r>
          </w:p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tabs>
                <w:tab w:val="left" w:pos="1605"/>
              </w:tabs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Obserwacja zajęć i czynności wynikających  z organizacji dnia  w szkole, a w szczególności indywidualnych i grupowych zajęć: socjoterapeutycznych,  korekcyjno- kompensacyjnych,  związanych z organizacją czasu wolnego,  rozwojem zainteresowań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B.3.U1.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NAU2_U012</w:t>
            </w:r>
          </w:p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Obserwacja  uczniów w trakcie lekcji i na przerwach: obserwacja aktywności poszczególnych uczniów, w tym uczniów ze specjalnymi potrzebami edukacyjnymi,  zorganizowanej i podejmowanej spontanicznie aktywności formalnych i nieformalnych grup uczniów, dynamiki grupy, ról pełnionych przez uczestników grupy, zachowań i postaw uczniów,  interakcji dorosły (nauczyciel, wychowawca) – uczeń oraz interakcji między uczniami (w tym samym i różnym wieku),  procesów komunikowania interpersonalnego i społecznego w grupach wychowawczych, ich prawidłowości i zakłóceń.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B.3.U4.</w:t>
            </w:r>
            <w:r w:rsidRPr="00650A7A">
              <w:rPr>
                <w:rFonts w:ascii="Times New Roman" w:hAnsi="Times New Roman"/>
              </w:rPr>
              <w:br/>
            </w: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NAU2_W05</w:t>
            </w:r>
            <w:r w:rsidRPr="00650A7A">
              <w:rPr>
                <w:rFonts w:ascii="Times New Roman" w:hAnsi="Times New Roman"/>
              </w:rPr>
              <w:br/>
              <w:t>NAU2_K02</w:t>
            </w:r>
            <w:r w:rsidRPr="00650A7A">
              <w:rPr>
                <w:rFonts w:ascii="Times New Roman" w:hAnsi="Times New Roman"/>
              </w:rPr>
              <w:br/>
              <w:t>NAU2_K03</w:t>
            </w:r>
            <w:r w:rsidRPr="00650A7A">
              <w:rPr>
                <w:rFonts w:ascii="Times New Roman" w:hAnsi="Times New Roman"/>
              </w:rPr>
              <w:br/>
              <w:t>NAU2_K04</w:t>
            </w:r>
          </w:p>
          <w:p w:rsidR="00650A7A" w:rsidRPr="00650A7A" w:rsidRDefault="00650A7A" w:rsidP="00F24DB6">
            <w:pPr>
              <w:spacing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eastAsia="Times New Roman" w:hAnsi="Times New Roman"/>
              </w:rPr>
              <w:t xml:space="preserve">Zapoznanie się z zakresem obowiązków i zadaniami pedagoga/psychologa szkolnego- pomoc psychologiczno – pedagogiczna (uczeń z opinią, dostosowania wymagań edukacyjnych do indywidualnych potrzeb ucznia, zajęcia rozwijające uzdolnienia, umiejętności uczenia się, korekcyjno-kompensacyjne i inne; uczeń objęty kształceniem specjalnym (orzeczenie, IPET, wielospecjalistyczna ocena funkcjonowania dziecka); </w:t>
            </w:r>
            <w:r w:rsidRPr="00650A7A">
              <w:rPr>
                <w:rFonts w:ascii="Times New Roman" w:eastAsia="Times New Roman" w:hAnsi="Times New Roman"/>
              </w:rPr>
              <w:lastRenderedPageBreak/>
              <w:t>programy profilaktyczne, współpraca z rodzicami, współpraca z PPP –wywiady/rozmowy prowadzone przez studenta z pedagogiem/psychologiem.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lastRenderedPageBreak/>
              <w:t>B.3.W1</w:t>
            </w:r>
            <w:r w:rsidRPr="00650A7A">
              <w:rPr>
                <w:rFonts w:ascii="Times New Roman" w:hAnsi="Times New Roman"/>
              </w:rPr>
              <w:br/>
              <w:t>B.3.K1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NAU2_W02</w:t>
            </w:r>
            <w:r w:rsidRPr="00650A7A">
              <w:rPr>
                <w:rFonts w:ascii="Times New Roman" w:hAnsi="Times New Roman"/>
              </w:rPr>
              <w:br/>
              <w:t>NAU2_W05</w:t>
            </w:r>
            <w:r w:rsidRPr="00650A7A">
              <w:rPr>
                <w:rFonts w:ascii="Times New Roman" w:hAnsi="Times New Roman"/>
              </w:rPr>
              <w:br/>
              <w:t>NAU2_U01</w:t>
            </w:r>
            <w:r w:rsidRPr="00650A7A">
              <w:rPr>
                <w:rFonts w:ascii="Times New Roman" w:hAnsi="Times New Roman"/>
              </w:rPr>
              <w:br/>
              <w:t>NAU2_K02</w:t>
            </w:r>
            <w:r w:rsidRPr="00650A7A">
              <w:rPr>
                <w:rFonts w:ascii="Times New Roman" w:hAnsi="Times New Roman"/>
              </w:rPr>
              <w:br/>
              <w:t>NAU2_K03</w:t>
            </w:r>
            <w:r w:rsidRPr="00650A7A">
              <w:rPr>
                <w:rFonts w:ascii="Times New Roman" w:hAnsi="Times New Roman"/>
              </w:rPr>
              <w:br/>
              <w:t>NAU2_K04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Zapoznanie się z zadaniami nauczyciela/ wychowawcy - działania dydaktyczne, wychowawcze i opiekuńcze: powodzenia i niepowodzenia szkolne,  praca z uczniem ze specjalnymi potrzebami edukacyjnymi, organizacja pracy wychowawczej w zespole klasowym, rozwiązywanie problemów wychowawczych, dokumentacja  wychowawcy dotycząca uczniów, bezpieczeństwo uczniów w szkole i poza nią, integracja zespołu klasowego, wywiad środowiskowy, współpraca z rodzicami i pedagogiem/psychologiem szkolnym – wywiady/rozmowy prowadzone przez studenta z nauczycielem/wychowawcą, praca rady pedagogicznej i zespołu wychowawców klas.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B.3.W3</w:t>
            </w:r>
            <w:r w:rsidRPr="00650A7A">
              <w:rPr>
                <w:rFonts w:ascii="Times New Roman" w:hAnsi="Times New Roman"/>
              </w:rPr>
              <w:br/>
              <w:t>B.3.U1</w:t>
            </w:r>
            <w:r w:rsidRPr="00650A7A">
              <w:rPr>
                <w:rFonts w:ascii="Times New Roman" w:hAnsi="Times New Roman"/>
              </w:rPr>
              <w:br/>
              <w:t>B.3.K1</w:t>
            </w:r>
          </w:p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strike/>
              </w:rPr>
            </w:pPr>
            <w:r w:rsidRPr="00650A7A">
              <w:rPr>
                <w:rFonts w:ascii="Times New Roman" w:hAnsi="Times New Roman"/>
              </w:rPr>
              <w:br/>
            </w: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NAU2_U05</w:t>
            </w:r>
            <w:r w:rsidRPr="00650A7A">
              <w:rPr>
                <w:rFonts w:ascii="Times New Roman" w:hAnsi="Times New Roman"/>
              </w:rPr>
              <w:br/>
              <w:t>NAU2_U12</w:t>
            </w:r>
            <w:r w:rsidRPr="00650A7A">
              <w:rPr>
                <w:rFonts w:ascii="Times New Roman" w:hAnsi="Times New Roman"/>
              </w:rPr>
              <w:br/>
              <w:t>NAU2_U13</w:t>
            </w:r>
            <w:r w:rsidRPr="00650A7A">
              <w:rPr>
                <w:rFonts w:ascii="Times New Roman" w:hAnsi="Times New Roman"/>
              </w:rPr>
              <w:br/>
              <w:t>NAU2_K02</w:t>
            </w:r>
            <w:r w:rsidRPr="00650A7A">
              <w:rPr>
                <w:rFonts w:ascii="Times New Roman" w:hAnsi="Times New Roman"/>
              </w:rPr>
              <w:br/>
              <w:t>NAU2_K03</w:t>
            </w:r>
            <w:r w:rsidRPr="00650A7A">
              <w:rPr>
                <w:rFonts w:ascii="Times New Roman" w:hAnsi="Times New Roman"/>
              </w:rPr>
              <w:br/>
              <w:t>NAU2_K04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spacing w:before="240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Przygotowanie scenariusza lekcji  wychowawczej na wybrany i zaakceptowany przez wychowawcę temat.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B.3.U5</w:t>
            </w:r>
            <w:r w:rsidRPr="00650A7A">
              <w:rPr>
                <w:rFonts w:ascii="Times New Roman" w:hAnsi="Times New Roman"/>
              </w:rPr>
              <w:br/>
              <w:t>B.3.K1</w:t>
            </w:r>
          </w:p>
        </w:tc>
      </w:tr>
      <w:tr w:rsidR="00650A7A" w:rsidRPr="00650A7A" w:rsidTr="00F24DB6">
        <w:tc>
          <w:tcPr>
            <w:tcW w:w="1804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NAU2_U05</w:t>
            </w:r>
            <w:r w:rsidRPr="00650A7A">
              <w:rPr>
                <w:rFonts w:ascii="Times New Roman" w:hAnsi="Times New Roman"/>
              </w:rPr>
              <w:br/>
              <w:t>NAU2_U12</w:t>
            </w:r>
            <w:r w:rsidRPr="00650A7A">
              <w:rPr>
                <w:rFonts w:ascii="Times New Roman" w:hAnsi="Times New Roman"/>
              </w:rPr>
              <w:br/>
              <w:t>NAU2_U13</w:t>
            </w:r>
            <w:r w:rsidRPr="00650A7A">
              <w:rPr>
                <w:rFonts w:ascii="Times New Roman" w:hAnsi="Times New Roman"/>
              </w:rPr>
              <w:br/>
              <w:t>NAU2_K02</w:t>
            </w:r>
            <w:r w:rsidRPr="00650A7A">
              <w:rPr>
                <w:rFonts w:ascii="Times New Roman" w:hAnsi="Times New Roman"/>
              </w:rPr>
              <w:br/>
              <w:t>NAU2_K03</w:t>
            </w:r>
            <w:r w:rsidRPr="00650A7A">
              <w:rPr>
                <w:rFonts w:ascii="Times New Roman" w:hAnsi="Times New Roman"/>
              </w:rPr>
              <w:br/>
              <w:t>NAU2_K04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650A7A" w:rsidRPr="00650A7A" w:rsidRDefault="00650A7A" w:rsidP="00F24DB6">
            <w:pPr>
              <w:pStyle w:val="Akapitzlist"/>
              <w:ind w:left="0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Poprowadzenie lekcji  wychowawczej  według wcześniej przygotowanego scenariusza  i omówienie zrealizowanych zajęć.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50A7A" w:rsidRPr="00650A7A" w:rsidRDefault="00650A7A" w:rsidP="00F24DB6">
            <w:pPr>
              <w:jc w:val="center"/>
              <w:rPr>
                <w:rFonts w:ascii="Times New Roman" w:hAnsi="Times New Roman"/>
                <w:strike/>
              </w:rPr>
            </w:pPr>
            <w:r w:rsidRPr="00650A7A">
              <w:rPr>
                <w:rFonts w:ascii="Times New Roman" w:hAnsi="Times New Roman"/>
              </w:rPr>
              <w:t>B.3.U5.</w:t>
            </w:r>
            <w:r w:rsidRPr="00650A7A">
              <w:rPr>
                <w:rFonts w:ascii="Times New Roman" w:hAnsi="Times New Roman"/>
              </w:rPr>
              <w:br/>
              <w:t>B.3.K1</w:t>
            </w:r>
          </w:p>
        </w:tc>
      </w:tr>
    </w:tbl>
    <w:p w:rsidR="00650A7A" w:rsidRPr="00650A7A" w:rsidRDefault="00650A7A" w:rsidP="00650A7A">
      <w:pPr>
        <w:jc w:val="center"/>
        <w:rPr>
          <w:rFonts w:ascii="Times New Roman" w:hAnsi="Times New Roman"/>
        </w:rPr>
      </w:pPr>
    </w:p>
    <w:p w:rsidR="00650A7A" w:rsidRPr="00650A7A" w:rsidRDefault="00650A7A" w:rsidP="00650A7A">
      <w:pPr>
        <w:jc w:val="center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771"/>
        <w:gridCol w:w="6477"/>
        <w:gridCol w:w="850"/>
        <w:gridCol w:w="1417"/>
      </w:tblGrid>
      <w:tr w:rsidR="00650A7A" w:rsidRPr="00650A7A" w:rsidTr="004B54A2"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Lp.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data</w:t>
            </w:r>
          </w:p>
        </w:tc>
        <w:tc>
          <w:tcPr>
            <w:tcW w:w="647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Zadania realizowane w danym dniu praktyki</w:t>
            </w: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Liczba</w:t>
            </w: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godzin</w:t>
            </w: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Podpis opiekuna z ramienia instytucji</w:t>
            </w:r>
          </w:p>
        </w:tc>
      </w:tr>
      <w:tr w:rsidR="00650A7A" w:rsidRPr="00650A7A" w:rsidTr="004B54A2">
        <w:trPr>
          <w:trHeight w:val="1713"/>
        </w:trPr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1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</w:tcPr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  <w:highlight w:val="yellow"/>
              </w:rPr>
              <w:t>Taką tabelę przygotowujemy na kolejnych stronach dzienniczka. Zapisujemy tu każde zdarzenie, zadanie które miało miejsce podczas praktyki. Każdy dzień kończy się podpisem opiekuna z ramienia szkoły.</w:t>
            </w:r>
            <w:r w:rsidRPr="00650A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4B54A2">
        <w:trPr>
          <w:trHeight w:val="861"/>
        </w:trPr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2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</w:tcPr>
          <w:p w:rsidR="004B54A2" w:rsidRPr="00650A7A" w:rsidRDefault="00650A7A" w:rsidP="004B54A2">
            <w:pPr>
              <w:spacing w:after="0" w:line="240" w:lineRule="auto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 xml:space="preserve"> </w:t>
            </w:r>
          </w:p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4B54A2">
        <w:trPr>
          <w:trHeight w:val="737"/>
        </w:trPr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</w:tcPr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4B54A2">
        <w:trPr>
          <w:trHeight w:val="817"/>
        </w:trPr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4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</w:tcPr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0A7A" w:rsidRPr="00650A7A" w:rsidTr="004B54A2">
        <w:trPr>
          <w:trHeight w:val="817"/>
        </w:trPr>
        <w:tc>
          <w:tcPr>
            <w:tcW w:w="516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0A7A">
              <w:rPr>
                <w:rFonts w:ascii="Times New Roman" w:hAnsi="Times New Roman"/>
              </w:rPr>
              <w:t>5</w:t>
            </w:r>
          </w:p>
        </w:tc>
        <w:tc>
          <w:tcPr>
            <w:tcW w:w="771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</w:tcPr>
          <w:p w:rsidR="00650A7A" w:rsidRPr="00650A7A" w:rsidRDefault="00650A7A" w:rsidP="00F24D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0A7A" w:rsidRPr="00650A7A" w:rsidRDefault="00650A7A" w:rsidP="00F24D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0A7A" w:rsidRPr="00650A7A" w:rsidRDefault="00650A7A" w:rsidP="00650A7A">
      <w:pPr>
        <w:rPr>
          <w:rFonts w:ascii="Times New Roman" w:hAnsi="Times New Roman"/>
        </w:rPr>
      </w:pPr>
    </w:p>
    <w:p w:rsidR="00650A7A" w:rsidRPr="00650A7A" w:rsidRDefault="00650A7A" w:rsidP="00650A7A">
      <w:pPr>
        <w:rPr>
          <w:rFonts w:ascii="Times New Roman" w:hAnsi="Times New Roman"/>
        </w:rPr>
      </w:pPr>
      <w:r w:rsidRPr="00650A7A">
        <w:rPr>
          <w:rFonts w:ascii="Times New Roman" w:hAnsi="Times New Roman"/>
          <w:highlight w:val="yellow"/>
        </w:rPr>
        <w:t>Poza tabelą przygotowujemy scenariusz godziny wychowawczej (temat ustalamy z i wychowawcą klasy), którą mamy obowiązek przeprowadzić na koniec praktyki</w:t>
      </w:r>
      <w:r w:rsidRPr="00650A7A">
        <w:rPr>
          <w:rFonts w:ascii="Times New Roman" w:hAnsi="Times New Roman"/>
        </w:rPr>
        <w:t xml:space="preserve">. </w:t>
      </w:r>
      <w:r w:rsidRPr="00650A7A">
        <w:rPr>
          <w:rFonts w:ascii="Times New Roman" w:hAnsi="Times New Roman"/>
          <w:highlight w:val="yellow"/>
        </w:rPr>
        <w:t xml:space="preserve">Lekcja wymaga hospitacji przez Opiekuna </w:t>
      </w:r>
      <w:r w:rsidRPr="00650A7A">
        <w:rPr>
          <w:rFonts w:ascii="Times New Roman" w:hAnsi="Times New Roman"/>
        </w:rPr>
        <w:t>.</w:t>
      </w:r>
    </w:p>
    <w:p w:rsidR="00650A7A" w:rsidRPr="00650A7A" w:rsidRDefault="00650A7A" w:rsidP="00650A7A">
      <w:pPr>
        <w:rPr>
          <w:rFonts w:ascii="Times New Roman" w:hAnsi="Times New Roman"/>
        </w:rPr>
      </w:pPr>
      <w:r w:rsidRPr="00650A7A">
        <w:rPr>
          <w:rFonts w:ascii="Times New Roman" w:hAnsi="Times New Roman"/>
        </w:rPr>
        <w:t>SCENARIUSZ ZAJĘĆ</w:t>
      </w:r>
    </w:p>
    <w:p w:rsidR="00650A7A" w:rsidRDefault="00650A7A"/>
    <w:sectPr w:rsidR="00650A7A" w:rsidSect="001D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50A7A"/>
    <w:rsid w:val="001D21E2"/>
    <w:rsid w:val="004B54A2"/>
    <w:rsid w:val="00650A7A"/>
    <w:rsid w:val="00C4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7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2022-10-03T04:22:00Z</dcterms:created>
  <dcterms:modified xsi:type="dcterms:W3CDTF">2023-10-19T04:53:00Z</dcterms:modified>
</cp:coreProperties>
</file>