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0B" w:rsidRDefault="0069325A">
      <w:pPr>
        <w:spacing w:before="30"/>
        <w:ind w:left="6136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24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zarządzenia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122/2025</w:t>
      </w:r>
    </w:p>
    <w:p w:rsidR="00746A0B" w:rsidRDefault="00746A0B">
      <w:pPr>
        <w:pStyle w:val="Tekstpodstawowy"/>
        <w:spacing w:before="40"/>
        <w:rPr>
          <w:i/>
        </w:rPr>
      </w:pPr>
    </w:p>
    <w:p w:rsidR="00746A0B" w:rsidRDefault="0069325A">
      <w:pPr>
        <w:ind w:right="122"/>
        <w:jc w:val="center"/>
        <w:rPr>
          <w:sz w:val="20"/>
        </w:rPr>
      </w:pPr>
      <w:r>
        <w:rPr>
          <w:b/>
          <w:sz w:val="20"/>
        </w:rPr>
        <w:t>UMOWA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DZIEŁO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NR</w:t>
      </w:r>
      <w:r w:rsidR="008D5DAA">
        <w:rPr>
          <w:spacing w:val="-2"/>
          <w:sz w:val="20"/>
        </w:rPr>
        <w:t xml:space="preserve"> MCN</w:t>
      </w:r>
      <w:r>
        <w:rPr>
          <w:spacing w:val="-2"/>
          <w:sz w:val="20"/>
        </w:rPr>
        <w:t>/P/…..…./………./……..</w:t>
      </w:r>
    </w:p>
    <w:p w:rsidR="00746A0B" w:rsidRDefault="00746A0B">
      <w:pPr>
        <w:pStyle w:val="Tekstpodstawowy"/>
        <w:spacing w:before="75"/>
      </w:pPr>
    </w:p>
    <w:p w:rsidR="00746A0B" w:rsidRDefault="0069325A">
      <w:pPr>
        <w:pStyle w:val="Tekstpodstawowy"/>
        <w:tabs>
          <w:tab w:val="left" w:leader="dot" w:pos="5078"/>
        </w:tabs>
        <w:spacing w:before="1" w:line="240" w:lineRule="exact"/>
        <w:ind w:left="280"/>
      </w:pPr>
      <w:r>
        <w:t>Zawarta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Kielcach</w:t>
      </w:r>
      <w:r>
        <w:rPr>
          <w:spacing w:val="-1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4"/>
        </w:rPr>
        <w:t>dniu</w:t>
      </w:r>
      <w:r>
        <w:tab/>
        <w:t>roku</w:t>
      </w:r>
      <w:r>
        <w:rPr>
          <w:spacing w:val="-3"/>
        </w:rPr>
        <w:t xml:space="preserve"> </w:t>
      </w:r>
      <w:r>
        <w:rPr>
          <w:spacing w:val="-2"/>
        </w:rPr>
        <w:t>pomiędzy:</w:t>
      </w:r>
    </w:p>
    <w:p w:rsidR="008D5DAA" w:rsidRDefault="0069325A" w:rsidP="008D5DAA">
      <w:pPr>
        <w:spacing w:line="234" w:lineRule="exact"/>
        <w:ind w:left="280"/>
        <w:rPr>
          <w:sz w:val="20"/>
        </w:rPr>
      </w:pPr>
      <w:r>
        <w:rPr>
          <w:b/>
          <w:sz w:val="20"/>
        </w:rPr>
        <w:t>Uniwersytetem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Jana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Kochanowskiego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Kielcach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25-369</w:t>
      </w:r>
      <w:r>
        <w:rPr>
          <w:spacing w:val="-5"/>
          <w:sz w:val="20"/>
        </w:rPr>
        <w:t xml:space="preserve"> </w:t>
      </w:r>
      <w:r>
        <w:rPr>
          <w:sz w:val="20"/>
        </w:rPr>
        <w:t>Kielce,</w:t>
      </w:r>
      <w:r>
        <w:rPr>
          <w:spacing w:val="-5"/>
          <w:sz w:val="20"/>
        </w:rPr>
        <w:t xml:space="preserve"> </w:t>
      </w:r>
      <w:r>
        <w:rPr>
          <w:sz w:val="20"/>
        </w:rPr>
        <w:t>ul.</w:t>
      </w:r>
      <w:r>
        <w:rPr>
          <w:spacing w:val="32"/>
          <w:sz w:val="20"/>
        </w:rPr>
        <w:t xml:space="preserve"> </w:t>
      </w:r>
      <w:r>
        <w:rPr>
          <w:sz w:val="20"/>
        </w:rPr>
        <w:t>Żeromskiego</w:t>
      </w:r>
      <w:r>
        <w:rPr>
          <w:spacing w:val="-6"/>
          <w:sz w:val="20"/>
        </w:rPr>
        <w:t xml:space="preserve"> </w:t>
      </w:r>
      <w:r>
        <w:rPr>
          <w:sz w:val="20"/>
        </w:rPr>
        <w:t>5,</w:t>
      </w:r>
      <w:r>
        <w:rPr>
          <w:spacing w:val="-6"/>
          <w:sz w:val="20"/>
        </w:rPr>
        <w:t xml:space="preserve"> </w:t>
      </w:r>
      <w:r>
        <w:rPr>
          <w:sz w:val="20"/>
        </w:rPr>
        <w:t>który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reprezentują:</w:t>
      </w:r>
      <w:r w:rsidR="008D5DAA">
        <w:rPr>
          <w:sz w:val="20"/>
        </w:rPr>
        <w:t xml:space="preserve"> </w:t>
      </w:r>
    </w:p>
    <w:p w:rsidR="008D5DAA" w:rsidRDefault="008D5DAA" w:rsidP="008D5DAA">
      <w:pPr>
        <w:spacing w:line="234" w:lineRule="exact"/>
        <w:ind w:left="280"/>
        <w:rPr>
          <w:sz w:val="20"/>
        </w:rPr>
      </w:pPr>
    </w:p>
    <w:p w:rsidR="00746A0B" w:rsidRPr="00CA73AB" w:rsidRDefault="008D5DAA" w:rsidP="00CA73AB">
      <w:pPr>
        <w:spacing w:line="234" w:lineRule="exact"/>
        <w:ind w:left="280"/>
        <w:rPr>
          <w:sz w:val="20"/>
        </w:rPr>
      </w:pPr>
      <w:r>
        <w:rPr>
          <w:sz w:val="20"/>
        </w:rPr>
        <w:t>Kierownik</w:t>
      </w:r>
      <w:r w:rsidR="00CA73AB">
        <w:rPr>
          <w:sz w:val="20"/>
        </w:rPr>
        <w:t xml:space="preserve"> Uniwersyteckiego</w:t>
      </w:r>
      <w:r>
        <w:rPr>
          <w:sz w:val="20"/>
        </w:rPr>
        <w:t xml:space="preserve"> Centrum Edukacji Nauczycielskiej – dr Katarzyna Palka oraz Kwestor – mgr Małgorzata Tomasik,</w:t>
      </w:r>
      <w:r w:rsidR="00CA73AB">
        <w:rPr>
          <w:sz w:val="16"/>
        </w:rPr>
        <w:t xml:space="preserve"> </w:t>
      </w:r>
      <w:bookmarkStart w:id="0" w:name="_GoBack"/>
      <w:bookmarkEnd w:id="0"/>
      <w:r w:rsidR="0069325A">
        <w:t>zwanym</w:t>
      </w:r>
      <w:r w:rsidR="0069325A">
        <w:rPr>
          <w:spacing w:val="-9"/>
        </w:rPr>
        <w:t xml:space="preserve"> </w:t>
      </w:r>
      <w:r w:rsidR="0069325A">
        <w:t>w</w:t>
      </w:r>
      <w:r w:rsidR="0069325A">
        <w:rPr>
          <w:spacing w:val="-8"/>
        </w:rPr>
        <w:t xml:space="preserve"> </w:t>
      </w:r>
      <w:r w:rsidR="0069325A">
        <w:t>dalszej</w:t>
      </w:r>
      <w:r w:rsidR="0069325A">
        <w:rPr>
          <w:spacing w:val="-7"/>
        </w:rPr>
        <w:t xml:space="preserve"> </w:t>
      </w:r>
      <w:r w:rsidR="0069325A">
        <w:t>treści</w:t>
      </w:r>
      <w:r w:rsidR="0069325A">
        <w:rPr>
          <w:spacing w:val="-8"/>
        </w:rPr>
        <w:t xml:space="preserve"> </w:t>
      </w:r>
      <w:r w:rsidR="0069325A">
        <w:t>umowy</w:t>
      </w:r>
      <w:r w:rsidR="0069325A">
        <w:rPr>
          <w:spacing w:val="-6"/>
        </w:rPr>
        <w:t xml:space="preserve"> </w:t>
      </w:r>
      <w:r w:rsidR="0069325A">
        <w:t>„Zamawiającym”,</w:t>
      </w:r>
      <w:r w:rsidR="0069325A">
        <w:rPr>
          <w:spacing w:val="-7"/>
        </w:rPr>
        <w:t xml:space="preserve"> </w:t>
      </w:r>
      <w:r w:rsidR="0069325A">
        <w:rPr>
          <w:spacing w:val="-5"/>
        </w:rPr>
        <w:t>a:</w:t>
      </w:r>
    </w:p>
    <w:p w:rsidR="00746A0B" w:rsidRDefault="0069325A">
      <w:pPr>
        <w:ind w:left="28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…………………..………………………………………………………………………...……………......................</w:t>
      </w:r>
    </w:p>
    <w:p w:rsidR="00746A0B" w:rsidRDefault="0069325A">
      <w:pPr>
        <w:spacing w:before="1"/>
        <w:ind w:right="126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nazwisko)</w:t>
      </w:r>
    </w:p>
    <w:p w:rsidR="00746A0B" w:rsidRDefault="0069325A">
      <w:pPr>
        <w:pStyle w:val="Tekstpodstawowy"/>
        <w:spacing w:line="232" w:lineRule="exact"/>
        <w:ind w:left="280"/>
      </w:pPr>
      <w:r>
        <w:rPr>
          <w:spacing w:val="-2"/>
        </w:rPr>
        <w:t>Zamieszkałą/zamieszkałym:</w:t>
      </w:r>
    </w:p>
    <w:p w:rsidR="00746A0B" w:rsidRDefault="0069325A">
      <w:pPr>
        <w:spacing w:line="226" w:lineRule="exact"/>
        <w:ind w:left="287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…..…………………………………….…..…………………………………….…..…………………………………</w:t>
      </w:r>
    </w:p>
    <w:p w:rsidR="00746A0B" w:rsidRDefault="0069325A">
      <w:pPr>
        <w:spacing w:before="1"/>
        <w:ind w:right="121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5"/>
          <w:sz w:val="16"/>
        </w:rPr>
        <w:t xml:space="preserve"> </w:t>
      </w:r>
      <w:r>
        <w:rPr>
          <w:sz w:val="16"/>
        </w:rPr>
        <w:t>zamieszkania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nazwa</w:t>
      </w:r>
      <w:r>
        <w:rPr>
          <w:spacing w:val="-4"/>
          <w:sz w:val="16"/>
        </w:rPr>
        <w:t xml:space="preserve"> </w:t>
      </w:r>
      <w:r>
        <w:rPr>
          <w:sz w:val="16"/>
        </w:rPr>
        <w:t>ulicy,</w:t>
      </w:r>
      <w:r>
        <w:rPr>
          <w:spacing w:val="-4"/>
          <w:sz w:val="16"/>
        </w:rPr>
        <w:t xml:space="preserve"> </w:t>
      </w:r>
      <w:r>
        <w:rPr>
          <w:sz w:val="16"/>
        </w:rPr>
        <w:t>numer</w:t>
      </w:r>
      <w:r>
        <w:rPr>
          <w:spacing w:val="-5"/>
          <w:sz w:val="16"/>
        </w:rPr>
        <w:t xml:space="preserve"> </w:t>
      </w:r>
      <w:r>
        <w:rPr>
          <w:sz w:val="16"/>
        </w:rPr>
        <w:t>bloku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mieszkania,</w:t>
      </w:r>
      <w:r>
        <w:rPr>
          <w:spacing w:val="-4"/>
          <w:sz w:val="16"/>
        </w:rPr>
        <w:t xml:space="preserve"> </w:t>
      </w:r>
      <w:r>
        <w:rPr>
          <w:sz w:val="16"/>
        </w:rPr>
        <w:t>kod</w:t>
      </w:r>
      <w:r>
        <w:rPr>
          <w:spacing w:val="-4"/>
          <w:sz w:val="16"/>
        </w:rPr>
        <w:t xml:space="preserve"> </w:t>
      </w:r>
      <w:r>
        <w:rPr>
          <w:sz w:val="16"/>
        </w:rPr>
        <w:t>pocztowy,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miejscowość)</w:t>
      </w:r>
    </w:p>
    <w:p w:rsidR="00746A0B" w:rsidRDefault="00746A0B">
      <w:pPr>
        <w:pStyle w:val="Tekstpodstawowy"/>
        <w:spacing w:before="125"/>
        <w:rPr>
          <w:sz w:val="16"/>
        </w:rPr>
      </w:pPr>
    </w:p>
    <w:p w:rsidR="00746A0B" w:rsidRDefault="0069325A">
      <w:pPr>
        <w:pStyle w:val="Tekstpodstawowy"/>
        <w:spacing w:before="1"/>
        <w:ind w:left="280"/>
      </w:pPr>
      <w:r>
        <w:t>zwaną/zwanym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treści</w:t>
      </w:r>
      <w:r>
        <w:rPr>
          <w:spacing w:val="-8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„Wykonawcą”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następującej</w:t>
      </w:r>
      <w:r>
        <w:rPr>
          <w:spacing w:val="-8"/>
        </w:rPr>
        <w:t xml:space="preserve"> </w:t>
      </w:r>
      <w:r>
        <w:rPr>
          <w:spacing w:val="-2"/>
        </w:rPr>
        <w:t>treści:</w:t>
      </w:r>
    </w:p>
    <w:p w:rsidR="00746A0B" w:rsidRDefault="00746A0B">
      <w:pPr>
        <w:pStyle w:val="Tekstpodstawowy"/>
        <w:spacing w:before="80"/>
      </w:pPr>
    </w:p>
    <w:p w:rsidR="00746A0B" w:rsidRDefault="0069325A">
      <w:pPr>
        <w:pStyle w:val="Tekstpodstawowy"/>
        <w:ind w:right="126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746A0B" w:rsidRDefault="0069325A">
      <w:pPr>
        <w:pStyle w:val="Akapitzlist"/>
        <w:numPr>
          <w:ilvl w:val="0"/>
          <w:numId w:val="6"/>
        </w:numPr>
        <w:tabs>
          <w:tab w:val="left" w:pos="477"/>
        </w:tabs>
        <w:spacing w:before="1" w:line="243" w:lineRule="exact"/>
        <w:ind w:left="477" w:right="228" w:hanging="477"/>
        <w:jc w:val="center"/>
        <w:rPr>
          <w:sz w:val="20"/>
        </w:rPr>
      </w:pPr>
      <w:r>
        <w:rPr>
          <w:sz w:val="20"/>
        </w:rPr>
        <w:t>Zamawiający</w:t>
      </w:r>
      <w:r>
        <w:rPr>
          <w:spacing w:val="30"/>
          <w:sz w:val="20"/>
        </w:rPr>
        <w:t xml:space="preserve"> </w:t>
      </w:r>
      <w:r>
        <w:rPr>
          <w:sz w:val="20"/>
        </w:rPr>
        <w:t>powierza,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Wykonawca</w:t>
      </w:r>
      <w:r>
        <w:rPr>
          <w:spacing w:val="31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29"/>
          <w:sz w:val="20"/>
        </w:rPr>
        <w:t xml:space="preserve"> </w:t>
      </w:r>
      <w:r>
        <w:rPr>
          <w:sz w:val="20"/>
        </w:rPr>
        <w:t>się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wykonania</w:t>
      </w:r>
      <w:r>
        <w:rPr>
          <w:spacing w:val="28"/>
          <w:sz w:val="20"/>
        </w:rPr>
        <w:t xml:space="preserve"> </w:t>
      </w:r>
      <w:r>
        <w:rPr>
          <w:sz w:val="20"/>
        </w:rPr>
        <w:t>dzieła</w:t>
      </w:r>
      <w:r>
        <w:rPr>
          <w:spacing w:val="31"/>
          <w:sz w:val="20"/>
        </w:rPr>
        <w:t xml:space="preserve"> </w:t>
      </w:r>
      <w:r>
        <w:rPr>
          <w:sz w:val="20"/>
        </w:rPr>
        <w:t>polegającego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sporządzeniu</w:t>
      </w:r>
    </w:p>
    <w:p w:rsidR="00DD19D8" w:rsidRDefault="0069325A" w:rsidP="00DD19D8">
      <w:pPr>
        <w:spacing w:line="243" w:lineRule="exact"/>
        <w:ind w:left="222" w:right="5037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recenzji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praktyki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psychologiczno-pedagogicznej</w:t>
      </w:r>
      <w:r w:rsidR="00DD19D8">
        <w:rPr>
          <w:b/>
          <w:spacing w:val="-2"/>
          <w:sz w:val="20"/>
        </w:rPr>
        <w:t xml:space="preserve"> </w:t>
      </w:r>
    </w:p>
    <w:p w:rsidR="00746A0B" w:rsidRPr="00DD19D8" w:rsidRDefault="0069325A" w:rsidP="00DD19D8">
      <w:pPr>
        <w:spacing w:line="243" w:lineRule="exact"/>
        <w:ind w:left="222" w:right="5037"/>
        <w:jc w:val="center"/>
        <w:rPr>
          <w:b/>
          <w:sz w:val="20"/>
        </w:rPr>
      </w:pPr>
      <w:r>
        <w:rPr>
          <w:sz w:val="16"/>
        </w:rPr>
        <w:t>(nazwa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przedmiotu)</w:t>
      </w:r>
    </w:p>
    <w:p w:rsidR="00746A0B" w:rsidRDefault="0069325A">
      <w:pPr>
        <w:pStyle w:val="Tekstpodstawowy"/>
        <w:spacing w:line="236" w:lineRule="exact"/>
        <w:ind w:left="520"/>
      </w:pPr>
      <w:r>
        <w:t>odbytej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studenta/grupę</w:t>
      </w:r>
      <w:r>
        <w:rPr>
          <w:spacing w:val="-8"/>
        </w:rPr>
        <w:t xml:space="preserve"> </w:t>
      </w:r>
      <w:r>
        <w:rPr>
          <w:spacing w:val="-2"/>
        </w:rPr>
        <w:t>studentów</w:t>
      </w:r>
      <w:r>
        <w:rPr>
          <w:spacing w:val="-2"/>
          <w:vertAlign w:val="superscript"/>
        </w:rPr>
        <w:t>1</w:t>
      </w:r>
    </w:p>
    <w:p w:rsidR="00746A0B" w:rsidRDefault="0069325A">
      <w:pPr>
        <w:spacing w:line="219" w:lineRule="exact"/>
        <w:ind w:left="16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………………………….…..…………………………………………………………………….………….............</w:t>
      </w:r>
    </w:p>
    <w:p w:rsidR="00746A0B" w:rsidRDefault="0069325A">
      <w:pPr>
        <w:spacing w:line="187" w:lineRule="exact"/>
        <w:ind w:left="393" w:right="17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studenta,</w:t>
      </w:r>
      <w:r>
        <w:rPr>
          <w:spacing w:val="-3"/>
          <w:sz w:val="16"/>
        </w:rPr>
        <w:t xml:space="preserve"> </w:t>
      </w:r>
      <w:r>
        <w:rPr>
          <w:sz w:val="16"/>
        </w:rPr>
        <w:t>wydział,</w:t>
      </w:r>
      <w:r>
        <w:rPr>
          <w:spacing w:val="-4"/>
          <w:sz w:val="16"/>
        </w:rPr>
        <w:t xml:space="preserve"> </w:t>
      </w:r>
      <w:r>
        <w:rPr>
          <w:sz w:val="16"/>
        </w:rPr>
        <w:t>kierunek,</w:t>
      </w:r>
      <w:r>
        <w:rPr>
          <w:spacing w:val="-4"/>
          <w:sz w:val="16"/>
        </w:rPr>
        <w:t xml:space="preserve"> </w:t>
      </w:r>
      <w:r>
        <w:rPr>
          <w:sz w:val="16"/>
        </w:rPr>
        <w:t>rok,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rodzaj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studiów)</w:t>
      </w:r>
    </w:p>
    <w:p w:rsidR="00746A0B" w:rsidRDefault="0069325A">
      <w:pPr>
        <w:pStyle w:val="Akapitzlist"/>
        <w:numPr>
          <w:ilvl w:val="0"/>
          <w:numId w:val="6"/>
        </w:numPr>
        <w:tabs>
          <w:tab w:val="left" w:pos="521"/>
        </w:tabs>
        <w:spacing w:line="238" w:lineRule="exact"/>
        <w:ind w:left="521" w:hanging="356"/>
        <w:jc w:val="both"/>
        <w:rPr>
          <w:sz w:val="20"/>
        </w:rPr>
      </w:pPr>
      <w:r>
        <w:rPr>
          <w:sz w:val="20"/>
        </w:rPr>
        <w:t>Recenzja</w:t>
      </w:r>
      <w:r>
        <w:rPr>
          <w:spacing w:val="-8"/>
          <w:sz w:val="20"/>
        </w:rPr>
        <w:t xml:space="preserve"> </w:t>
      </w:r>
      <w:r>
        <w:rPr>
          <w:sz w:val="20"/>
        </w:rPr>
        <w:t>powinna</w:t>
      </w:r>
      <w:r>
        <w:rPr>
          <w:spacing w:val="-7"/>
          <w:sz w:val="20"/>
        </w:rPr>
        <w:t xml:space="preserve"> </w:t>
      </w:r>
      <w:r>
        <w:rPr>
          <w:sz w:val="20"/>
        </w:rPr>
        <w:t>zawierać</w:t>
      </w:r>
      <w:r>
        <w:rPr>
          <w:spacing w:val="-8"/>
          <w:sz w:val="20"/>
        </w:rPr>
        <w:t xml:space="preserve"> </w:t>
      </w:r>
      <w:r>
        <w:rPr>
          <w:sz w:val="20"/>
        </w:rPr>
        <w:t>ocenę</w:t>
      </w:r>
      <w:r>
        <w:rPr>
          <w:spacing w:val="-8"/>
          <w:sz w:val="20"/>
        </w:rPr>
        <w:t xml:space="preserve"> </w:t>
      </w:r>
      <w:r>
        <w:rPr>
          <w:sz w:val="20"/>
        </w:rPr>
        <w:t>opisową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następujących</w:t>
      </w:r>
      <w:r w:rsidR="008D5DAA">
        <w:rPr>
          <w:spacing w:val="-2"/>
          <w:sz w:val="20"/>
        </w:rPr>
        <w:t xml:space="preserve"> </w:t>
      </w:r>
      <w:r>
        <w:rPr>
          <w:spacing w:val="-2"/>
          <w:sz w:val="20"/>
        </w:rPr>
        <w:t>elementów:</w:t>
      </w:r>
    </w:p>
    <w:p w:rsidR="00746A0B" w:rsidRDefault="0069325A">
      <w:pPr>
        <w:pStyle w:val="Akapitzlist"/>
        <w:numPr>
          <w:ilvl w:val="1"/>
          <w:numId w:val="6"/>
        </w:numPr>
        <w:tabs>
          <w:tab w:val="left" w:pos="765"/>
        </w:tabs>
        <w:spacing w:before="224"/>
        <w:ind w:left="765" w:hanging="245"/>
        <w:rPr>
          <w:sz w:val="20"/>
        </w:rPr>
      </w:pPr>
      <w:r>
        <w:rPr>
          <w:sz w:val="20"/>
        </w:rPr>
        <w:t>znajomość</w:t>
      </w:r>
      <w:r>
        <w:rPr>
          <w:spacing w:val="-10"/>
          <w:sz w:val="20"/>
        </w:rPr>
        <w:t xml:space="preserve"> </w:t>
      </w:r>
      <w:r>
        <w:rPr>
          <w:sz w:val="20"/>
        </w:rPr>
        <w:t>struktury</w:t>
      </w:r>
      <w:r>
        <w:rPr>
          <w:spacing w:val="-9"/>
          <w:sz w:val="20"/>
        </w:rPr>
        <w:t xml:space="preserve"> </w:t>
      </w:r>
      <w:r>
        <w:rPr>
          <w:sz w:val="20"/>
        </w:rPr>
        <w:t>organizacyjnej,</w:t>
      </w:r>
      <w:r>
        <w:rPr>
          <w:spacing w:val="-10"/>
          <w:sz w:val="20"/>
        </w:rPr>
        <w:t xml:space="preserve"> </w:t>
      </w:r>
      <w:r>
        <w:rPr>
          <w:sz w:val="20"/>
        </w:rPr>
        <w:t>podstawowych</w:t>
      </w:r>
      <w:r>
        <w:rPr>
          <w:spacing w:val="-9"/>
          <w:sz w:val="20"/>
        </w:rPr>
        <w:t xml:space="preserve"> </w:t>
      </w:r>
      <w:r>
        <w:rPr>
          <w:sz w:val="20"/>
        </w:rPr>
        <w:t>zadań,</w:t>
      </w:r>
      <w:r>
        <w:rPr>
          <w:spacing w:val="-11"/>
          <w:sz w:val="20"/>
        </w:rPr>
        <w:t xml:space="preserve"> </w:t>
      </w:r>
      <w:r>
        <w:rPr>
          <w:sz w:val="20"/>
        </w:rPr>
        <w:t>funkcji</w:t>
      </w:r>
      <w:r>
        <w:rPr>
          <w:spacing w:val="-10"/>
          <w:sz w:val="20"/>
        </w:rPr>
        <w:t xml:space="preserve"> </w:t>
      </w:r>
      <w:r>
        <w:rPr>
          <w:sz w:val="20"/>
        </w:rPr>
        <w:t>szkoły</w:t>
      </w:r>
      <w:r>
        <w:rPr>
          <w:spacing w:val="-9"/>
          <w:sz w:val="20"/>
        </w:rPr>
        <w:t xml:space="preserve"> </w:t>
      </w:r>
      <w:r>
        <w:rPr>
          <w:sz w:val="20"/>
        </w:rPr>
        <w:t>oraz</w:t>
      </w:r>
      <w:r>
        <w:rPr>
          <w:spacing w:val="-9"/>
          <w:sz w:val="20"/>
        </w:rPr>
        <w:t xml:space="preserve"> </w:t>
      </w:r>
      <w:r>
        <w:rPr>
          <w:sz w:val="20"/>
        </w:rPr>
        <w:t>obowiązującej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dokumentacji,</w:t>
      </w:r>
    </w:p>
    <w:p w:rsidR="00746A0B" w:rsidRDefault="0069325A">
      <w:pPr>
        <w:pStyle w:val="Akapitzlist"/>
        <w:numPr>
          <w:ilvl w:val="1"/>
          <w:numId w:val="6"/>
        </w:numPr>
        <w:tabs>
          <w:tab w:val="left" w:pos="765"/>
        </w:tabs>
        <w:spacing w:line="243" w:lineRule="exact"/>
        <w:ind w:left="765" w:hanging="245"/>
        <w:rPr>
          <w:sz w:val="20"/>
        </w:rPr>
      </w:pPr>
      <w:r>
        <w:rPr>
          <w:sz w:val="20"/>
        </w:rPr>
        <w:t>znajomość</w:t>
      </w:r>
      <w:r>
        <w:rPr>
          <w:spacing w:val="-10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zadań</w:t>
      </w:r>
      <w:r>
        <w:rPr>
          <w:spacing w:val="-9"/>
          <w:sz w:val="20"/>
        </w:rPr>
        <w:t xml:space="preserve"> </w:t>
      </w:r>
      <w:r>
        <w:rPr>
          <w:sz w:val="20"/>
        </w:rPr>
        <w:t>nauczyciela/</w:t>
      </w:r>
      <w:r>
        <w:rPr>
          <w:spacing w:val="-10"/>
          <w:sz w:val="20"/>
        </w:rPr>
        <w:t xml:space="preserve"> </w:t>
      </w:r>
      <w:r>
        <w:rPr>
          <w:sz w:val="20"/>
        </w:rPr>
        <w:t>wychowawcy</w:t>
      </w:r>
      <w:r>
        <w:rPr>
          <w:spacing w:val="-9"/>
          <w:sz w:val="20"/>
        </w:rPr>
        <w:t xml:space="preserve"> </w:t>
      </w:r>
      <w:r>
        <w:rPr>
          <w:sz w:val="20"/>
        </w:rPr>
        <w:t>oraz</w:t>
      </w:r>
      <w:r>
        <w:rPr>
          <w:spacing w:val="-9"/>
          <w:sz w:val="20"/>
        </w:rPr>
        <w:t xml:space="preserve"> </w:t>
      </w:r>
      <w:r>
        <w:rPr>
          <w:sz w:val="20"/>
        </w:rPr>
        <w:t>pedagoga/psychologa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szkolnego,</w:t>
      </w:r>
    </w:p>
    <w:p w:rsidR="00746A0B" w:rsidRDefault="0069325A">
      <w:pPr>
        <w:pStyle w:val="Akapitzlist"/>
        <w:numPr>
          <w:ilvl w:val="1"/>
          <w:numId w:val="6"/>
        </w:numPr>
        <w:tabs>
          <w:tab w:val="left" w:pos="765"/>
        </w:tabs>
        <w:spacing w:line="243" w:lineRule="exact"/>
        <w:ind w:left="765" w:hanging="245"/>
        <w:rPr>
          <w:sz w:val="20"/>
        </w:rPr>
      </w:pPr>
      <w:r>
        <w:rPr>
          <w:sz w:val="20"/>
        </w:rPr>
        <w:t>umiejętność</w:t>
      </w:r>
      <w:r>
        <w:rPr>
          <w:spacing w:val="-8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5"/>
          <w:sz w:val="20"/>
        </w:rPr>
        <w:t xml:space="preserve"> </w:t>
      </w:r>
      <w:r>
        <w:rPr>
          <w:sz w:val="20"/>
        </w:rPr>
        <w:t>obserwacji</w:t>
      </w:r>
      <w:r>
        <w:rPr>
          <w:spacing w:val="73"/>
          <w:sz w:val="20"/>
        </w:rPr>
        <w:t xml:space="preserve"> </w:t>
      </w:r>
      <w:r>
        <w:rPr>
          <w:sz w:val="20"/>
        </w:rPr>
        <w:t>uczniów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trakcie</w:t>
      </w:r>
      <w:r>
        <w:rPr>
          <w:spacing w:val="-7"/>
          <w:sz w:val="20"/>
        </w:rPr>
        <w:t xml:space="preserve"> </w:t>
      </w:r>
      <w:r>
        <w:rPr>
          <w:sz w:val="20"/>
        </w:rPr>
        <w:t>lekcji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podczas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przerw,</w:t>
      </w:r>
    </w:p>
    <w:p w:rsidR="00746A0B" w:rsidRDefault="0069325A">
      <w:pPr>
        <w:pStyle w:val="Akapitzlist"/>
        <w:numPr>
          <w:ilvl w:val="1"/>
          <w:numId w:val="6"/>
        </w:numPr>
        <w:tabs>
          <w:tab w:val="left" w:pos="765"/>
          <w:tab w:val="left" w:pos="878"/>
        </w:tabs>
        <w:spacing w:before="1"/>
        <w:ind w:left="878" w:right="127" w:hanging="358"/>
        <w:rPr>
          <w:sz w:val="20"/>
        </w:rPr>
      </w:pPr>
      <w:r>
        <w:rPr>
          <w:sz w:val="20"/>
        </w:rPr>
        <w:t>umiejętność nawiązywania kontaktu z uczniami i dostosowywania</w:t>
      </w:r>
      <w:r>
        <w:rPr>
          <w:spacing w:val="40"/>
          <w:sz w:val="20"/>
        </w:rPr>
        <w:t xml:space="preserve"> </w:t>
      </w:r>
      <w:r>
        <w:rPr>
          <w:sz w:val="20"/>
        </w:rPr>
        <w:t>sposobu komunikowania się do poziomu rozwoju uczniów,</w:t>
      </w:r>
    </w:p>
    <w:p w:rsidR="00746A0B" w:rsidRDefault="0069325A">
      <w:pPr>
        <w:pStyle w:val="Akapitzlist"/>
        <w:numPr>
          <w:ilvl w:val="1"/>
          <w:numId w:val="6"/>
        </w:numPr>
        <w:tabs>
          <w:tab w:val="left" w:pos="765"/>
        </w:tabs>
        <w:spacing w:before="1" w:line="243" w:lineRule="exact"/>
        <w:ind w:left="765" w:hanging="245"/>
        <w:rPr>
          <w:sz w:val="20"/>
        </w:rPr>
      </w:pPr>
      <w:r>
        <w:rPr>
          <w:sz w:val="20"/>
        </w:rPr>
        <w:t>umiejętność oceny</w:t>
      </w:r>
      <w:r>
        <w:rPr>
          <w:spacing w:val="8"/>
          <w:sz w:val="20"/>
        </w:rPr>
        <w:t xml:space="preserve"> </w:t>
      </w:r>
      <w:r>
        <w:rPr>
          <w:sz w:val="20"/>
        </w:rPr>
        <w:t>własnej</w:t>
      </w:r>
      <w:r>
        <w:rPr>
          <w:spacing w:val="4"/>
          <w:sz w:val="20"/>
        </w:rPr>
        <w:t xml:space="preserve"> </w:t>
      </w:r>
      <w:r>
        <w:rPr>
          <w:sz w:val="20"/>
        </w:rPr>
        <w:t>pracy,</w:t>
      </w:r>
      <w:r>
        <w:rPr>
          <w:spacing w:val="3"/>
          <w:sz w:val="20"/>
        </w:rPr>
        <w:t xml:space="preserve"> </w:t>
      </w:r>
      <w:r>
        <w:rPr>
          <w:sz w:val="20"/>
        </w:rPr>
        <w:t>analizowania</w:t>
      </w:r>
      <w:r>
        <w:rPr>
          <w:spacing w:val="-1"/>
          <w:sz w:val="20"/>
        </w:rPr>
        <w:t xml:space="preserve"> </w:t>
      </w:r>
      <w:r>
        <w:rPr>
          <w:sz w:val="20"/>
        </w:rPr>
        <w:t>doświadczanych</w:t>
      </w:r>
      <w:r>
        <w:rPr>
          <w:spacing w:val="-4"/>
          <w:sz w:val="20"/>
        </w:rPr>
        <w:t xml:space="preserve"> </w:t>
      </w:r>
      <w:r>
        <w:rPr>
          <w:sz w:val="20"/>
        </w:rPr>
        <w:t>sytuacji i</w:t>
      </w:r>
      <w:r>
        <w:rPr>
          <w:spacing w:val="10"/>
          <w:sz w:val="20"/>
        </w:rPr>
        <w:t xml:space="preserve"> </w:t>
      </w:r>
      <w:r>
        <w:rPr>
          <w:sz w:val="20"/>
        </w:rPr>
        <w:t>wyciągania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nich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wniosków,</w:t>
      </w:r>
    </w:p>
    <w:p w:rsidR="00746A0B" w:rsidRDefault="0069325A">
      <w:pPr>
        <w:pStyle w:val="Akapitzlist"/>
        <w:numPr>
          <w:ilvl w:val="1"/>
          <w:numId w:val="6"/>
        </w:numPr>
        <w:tabs>
          <w:tab w:val="left" w:pos="765"/>
        </w:tabs>
        <w:spacing w:line="243" w:lineRule="exact"/>
        <w:ind w:left="765" w:hanging="245"/>
        <w:rPr>
          <w:sz w:val="20"/>
        </w:rPr>
      </w:pPr>
      <w:r>
        <w:rPr>
          <w:spacing w:val="-2"/>
          <w:sz w:val="20"/>
        </w:rPr>
        <w:t>umiejętność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współdziałania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pracownikami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placówki,</w:t>
      </w:r>
    </w:p>
    <w:p w:rsidR="00746A0B" w:rsidRDefault="0069325A">
      <w:pPr>
        <w:pStyle w:val="Akapitzlist"/>
        <w:numPr>
          <w:ilvl w:val="1"/>
          <w:numId w:val="6"/>
        </w:numPr>
        <w:tabs>
          <w:tab w:val="left" w:pos="765"/>
        </w:tabs>
        <w:spacing w:before="1"/>
        <w:ind w:left="765" w:hanging="245"/>
        <w:rPr>
          <w:sz w:val="20"/>
        </w:rPr>
      </w:pPr>
      <w:r>
        <w:rPr>
          <w:spacing w:val="-2"/>
          <w:sz w:val="20"/>
        </w:rPr>
        <w:t>zaangażowanie</w:t>
      </w:r>
      <w:r>
        <w:rPr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pracę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(sumienność,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odpowiedzialność,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kultura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osobista).</w:t>
      </w:r>
    </w:p>
    <w:p w:rsidR="00746A0B" w:rsidRDefault="0069325A">
      <w:pPr>
        <w:pStyle w:val="Tekstpodstawowy"/>
        <w:spacing w:before="231"/>
        <w:ind w:left="4706"/>
        <w:jc w:val="both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746A0B" w:rsidRDefault="0069325A">
      <w:pPr>
        <w:pStyle w:val="Akapitzlist"/>
        <w:numPr>
          <w:ilvl w:val="0"/>
          <w:numId w:val="5"/>
        </w:numPr>
        <w:tabs>
          <w:tab w:val="left" w:pos="521"/>
          <w:tab w:val="left" w:pos="523"/>
        </w:tabs>
        <w:spacing w:before="1"/>
        <w:ind w:right="274"/>
        <w:jc w:val="both"/>
        <w:rPr>
          <w:sz w:val="20"/>
        </w:rPr>
      </w:pPr>
      <w:r>
        <w:rPr>
          <w:sz w:val="20"/>
        </w:rPr>
        <w:t>Wykonawca oświadcza, że posiada odpowiednie kwalifikacje wynikające z przepisów o szkolnictwie wyższym oraz</w:t>
      </w:r>
      <w:r>
        <w:rPr>
          <w:spacing w:val="33"/>
          <w:sz w:val="20"/>
        </w:rPr>
        <w:t xml:space="preserve"> </w:t>
      </w:r>
      <w:r>
        <w:rPr>
          <w:sz w:val="20"/>
        </w:rPr>
        <w:t>doświadczenie</w:t>
      </w:r>
      <w:r>
        <w:rPr>
          <w:spacing w:val="32"/>
          <w:sz w:val="20"/>
        </w:rPr>
        <w:t xml:space="preserve"> </w:t>
      </w:r>
      <w:r>
        <w:rPr>
          <w:sz w:val="20"/>
        </w:rPr>
        <w:t>zawodowe</w:t>
      </w:r>
      <w:r>
        <w:rPr>
          <w:spacing w:val="32"/>
          <w:sz w:val="20"/>
        </w:rPr>
        <w:t xml:space="preserve"> </w:t>
      </w:r>
      <w:r>
        <w:rPr>
          <w:sz w:val="20"/>
        </w:rPr>
        <w:t>zapewniające</w:t>
      </w:r>
      <w:r>
        <w:rPr>
          <w:spacing w:val="34"/>
          <w:sz w:val="20"/>
        </w:rPr>
        <w:t xml:space="preserve"> </w:t>
      </w:r>
      <w:r>
        <w:rPr>
          <w:sz w:val="20"/>
        </w:rPr>
        <w:t>wykonanie</w:t>
      </w:r>
      <w:r>
        <w:rPr>
          <w:spacing w:val="32"/>
          <w:sz w:val="20"/>
        </w:rPr>
        <w:t xml:space="preserve"> </w:t>
      </w:r>
      <w:r>
        <w:rPr>
          <w:sz w:val="20"/>
        </w:rPr>
        <w:t>dzieła</w:t>
      </w:r>
      <w:r>
        <w:rPr>
          <w:spacing w:val="33"/>
          <w:sz w:val="20"/>
        </w:rPr>
        <w:t xml:space="preserve"> </w:t>
      </w:r>
      <w:r>
        <w:rPr>
          <w:sz w:val="20"/>
        </w:rPr>
        <w:t>objętego</w:t>
      </w:r>
      <w:r>
        <w:rPr>
          <w:spacing w:val="33"/>
          <w:sz w:val="20"/>
        </w:rPr>
        <w:t xml:space="preserve"> </w:t>
      </w:r>
      <w:r>
        <w:rPr>
          <w:sz w:val="20"/>
        </w:rPr>
        <w:t>umową</w:t>
      </w:r>
      <w:r>
        <w:rPr>
          <w:spacing w:val="33"/>
          <w:sz w:val="20"/>
        </w:rPr>
        <w:t xml:space="preserve"> </w:t>
      </w:r>
      <w:r>
        <w:rPr>
          <w:sz w:val="20"/>
        </w:rPr>
        <w:t>na</w:t>
      </w:r>
      <w:r>
        <w:rPr>
          <w:spacing w:val="36"/>
          <w:sz w:val="20"/>
        </w:rPr>
        <w:t xml:space="preserve"> </w:t>
      </w:r>
      <w:r>
        <w:rPr>
          <w:sz w:val="20"/>
        </w:rPr>
        <w:t>najwyższym</w:t>
      </w:r>
      <w:r>
        <w:rPr>
          <w:spacing w:val="32"/>
          <w:sz w:val="20"/>
        </w:rPr>
        <w:t xml:space="preserve"> </w:t>
      </w:r>
      <w:r>
        <w:rPr>
          <w:sz w:val="20"/>
        </w:rPr>
        <w:t>poziomie, w</w:t>
      </w:r>
      <w:r>
        <w:rPr>
          <w:spacing w:val="-2"/>
          <w:sz w:val="20"/>
        </w:rPr>
        <w:t xml:space="preserve"> </w:t>
      </w:r>
      <w:r>
        <w:rPr>
          <w:sz w:val="20"/>
        </w:rPr>
        <w:t>sposób staranny i sumienny, według standardów i norm stosowanych w tym zakresie tak, aby umowa została zrealizowana zgodnie z celem, dla którego została zawarta.</w:t>
      </w:r>
    </w:p>
    <w:p w:rsidR="00746A0B" w:rsidRDefault="0069325A">
      <w:pPr>
        <w:pStyle w:val="Akapitzlist"/>
        <w:numPr>
          <w:ilvl w:val="0"/>
          <w:numId w:val="5"/>
        </w:numPr>
        <w:tabs>
          <w:tab w:val="left" w:pos="525"/>
        </w:tabs>
        <w:spacing w:line="237" w:lineRule="exact"/>
        <w:ind w:left="525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wykonania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dzieła</w:t>
      </w:r>
      <w:r w:rsidR="008D5DAA">
        <w:rPr>
          <w:spacing w:val="-2"/>
          <w:sz w:val="20"/>
        </w:rPr>
        <w:t xml:space="preserve"> </w:t>
      </w:r>
      <w:r>
        <w:rPr>
          <w:spacing w:val="-2"/>
          <w:sz w:val="20"/>
        </w:rPr>
        <w:t>osobiście.</w:t>
      </w:r>
    </w:p>
    <w:p w:rsidR="00746A0B" w:rsidRDefault="0069325A">
      <w:pPr>
        <w:pStyle w:val="Tekstpodstawowy"/>
        <w:spacing w:before="221" w:line="241" w:lineRule="exact"/>
        <w:ind w:left="4706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746A0B" w:rsidRDefault="0069325A">
      <w:pPr>
        <w:pStyle w:val="Akapitzlist"/>
        <w:numPr>
          <w:ilvl w:val="0"/>
          <w:numId w:val="4"/>
        </w:numPr>
        <w:tabs>
          <w:tab w:val="left" w:pos="522"/>
        </w:tabs>
        <w:spacing w:line="233" w:lineRule="exact"/>
        <w:ind w:left="522" w:hanging="357"/>
        <w:rPr>
          <w:sz w:val="20"/>
        </w:rPr>
      </w:pPr>
      <w:r>
        <w:rPr>
          <w:spacing w:val="-2"/>
          <w:sz w:val="20"/>
        </w:rPr>
        <w:t>Rozpoczęcie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wykonywania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dzieła</w:t>
      </w:r>
      <w:r>
        <w:rPr>
          <w:sz w:val="20"/>
        </w:rPr>
        <w:t xml:space="preserve"> </w:t>
      </w:r>
      <w:r>
        <w:rPr>
          <w:spacing w:val="-2"/>
          <w:sz w:val="20"/>
        </w:rPr>
        <w:t>nastąpi</w:t>
      </w:r>
      <w:r>
        <w:rPr>
          <w:sz w:val="20"/>
        </w:rPr>
        <w:t xml:space="preserve"> </w:t>
      </w:r>
      <w:r>
        <w:rPr>
          <w:spacing w:val="-2"/>
          <w:sz w:val="20"/>
        </w:rPr>
        <w:t>bezpośrednio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zakończeniu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odbywania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praktyki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przez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studenta.</w:t>
      </w:r>
    </w:p>
    <w:p w:rsidR="00746A0B" w:rsidRDefault="0069325A">
      <w:pPr>
        <w:pStyle w:val="Akapitzlist"/>
        <w:numPr>
          <w:ilvl w:val="0"/>
          <w:numId w:val="4"/>
        </w:numPr>
        <w:tabs>
          <w:tab w:val="left" w:pos="525"/>
        </w:tabs>
        <w:spacing w:line="233" w:lineRule="exact"/>
        <w:ind w:left="525" w:hanging="360"/>
        <w:rPr>
          <w:sz w:val="20"/>
        </w:rPr>
      </w:pPr>
      <w:r>
        <w:rPr>
          <w:spacing w:val="-2"/>
          <w:sz w:val="20"/>
        </w:rPr>
        <w:t>Dzieło zostanie</w:t>
      </w:r>
      <w:r>
        <w:rPr>
          <w:sz w:val="20"/>
        </w:rPr>
        <w:t xml:space="preserve"> </w:t>
      </w:r>
      <w:r>
        <w:rPr>
          <w:spacing w:val="-2"/>
          <w:sz w:val="20"/>
        </w:rPr>
        <w:t>wykonane</w:t>
      </w:r>
      <w:r>
        <w:rPr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terminie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14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zakończenia praktyki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zastrzeżeniem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ust.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3.</w:t>
      </w:r>
    </w:p>
    <w:p w:rsidR="00746A0B" w:rsidRDefault="0069325A">
      <w:pPr>
        <w:pStyle w:val="Akapitzlist"/>
        <w:numPr>
          <w:ilvl w:val="0"/>
          <w:numId w:val="4"/>
        </w:numPr>
        <w:tabs>
          <w:tab w:val="left" w:pos="525"/>
        </w:tabs>
        <w:ind w:left="525" w:right="276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</w:t>
      </w:r>
      <w:r>
        <w:rPr>
          <w:spacing w:val="40"/>
          <w:sz w:val="20"/>
        </w:rPr>
        <w:t xml:space="preserve"> </w:t>
      </w:r>
      <w:r>
        <w:rPr>
          <w:sz w:val="20"/>
        </w:rPr>
        <w:t>niemożności</w:t>
      </w:r>
      <w:r>
        <w:rPr>
          <w:spacing w:val="40"/>
          <w:sz w:val="20"/>
        </w:rPr>
        <w:t xml:space="preserve"> </w:t>
      </w:r>
      <w:r>
        <w:rPr>
          <w:sz w:val="20"/>
        </w:rPr>
        <w:t>rozpoczęcia,</w:t>
      </w:r>
      <w:r>
        <w:rPr>
          <w:spacing w:val="40"/>
          <w:sz w:val="20"/>
        </w:rPr>
        <w:t xml:space="preserve"> </w:t>
      </w:r>
      <w:r>
        <w:rPr>
          <w:sz w:val="20"/>
        </w:rPr>
        <w:t>kontynuowania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40"/>
          <w:sz w:val="20"/>
        </w:rPr>
        <w:t xml:space="preserve"> </w:t>
      </w:r>
      <w:r>
        <w:rPr>
          <w:sz w:val="20"/>
        </w:rPr>
        <w:t>dzieła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terminie</w:t>
      </w:r>
      <w:r>
        <w:rPr>
          <w:spacing w:val="40"/>
          <w:sz w:val="20"/>
        </w:rPr>
        <w:t xml:space="preserve"> </w:t>
      </w:r>
      <w:r>
        <w:rPr>
          <w:sz w:val="20"/>
        </w:rPr>
        <w:t>Wykonawca</w:t>
      </w:r>
      <w:r>
        <w:rPr>
          <w:spacing w:val="40"/>
          <w:sz w:val="20"/>
        </w:rPr>
        <w:t xml:space="preserve"> </w:t>
      </w:r>
      <w:r>
        <w:rPr>
          <w:sz w:val="20"/>
        </w:rPr>
        <w:t>bezzwłocznie poinformuje kierunkowego opiekuna praktyk o zaistniałej przeszkodzie.</w:t>
      </w:r>
    </w:p>
    <w:p w:rsidR="00746A0B" w:rsidRDefault="0069325A">
      <w:pPr>
        <w:pStyle w:val="Akapitzlist"/>
        <w:numPr>
          <w:ilvl w:val="0"/>
          <w:numId w:val="4"/>
        </w:numPr>
        <w:tabs>
          <w:tab w:val="left" w:pos="525"/>
        </w:tabs>
        <w:ind w:left="525" w:right="274"/>
        <w:rPr>
          <w:sz w:val="20"/>
        </w:rPr>
      </w:pPr>
      <w:r>
        <w:rPr>
          <w:sz w:val="20"/>
        </w:rPr>
        <w:t xml:space="preserve">W przypadku określonym w ust. 3 Zamawiający, na wniosek kierunkowego opiekuna praktyk, jest uprawniony </w:t>
      </w:r>
      <w:r>
        <w:rPr>
          <w:spacing w:val="-4"/>
          <w:sz w:val="20"/>
        </w:rPr>
        <w:t>do:</w:t>
      </w:r>
    </w:p>
    <w:p w:rsidR="00746A0B" w:rsidRDefault="0069325A">
      <w:pPr>
        <w:pStyle w:val="Akapitzlist"/>
        <w:numPr>
          <w:ilvl w:val="1"/>
          <w:numId w:val="4"/>
        </w:numPr>
        <w:tabs>
          <w:tab w:val="left" w:pos="879"/>
        </w:tabs>
        <w:ind w:left="879" w:hanging="356"/>
        <w:rPr>
          <w:sz w:val="20"/>
        </w:rPr>
      </w:pPr>
      <w:r>
        <w:rPr>
          <w:sz w:val="20"/>
        </w:rPr>
        <w:t>odstąpienia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powierzenia</w:t>
      </w:r>
      <w:r>
        <w:rPr>
          <w:spacing w:val="-7"/>
          <w:sz w:val="20"/>
        </w:rPr>
        <w:t xml:space="preserve"> </w:t>
      </w:r>
      <w:r>
        <w:rPr>
          <w:sz w:val="20"/>
        </w:rPr>
        <w:t>dalszego</w:t>
      </w:r>
      <w:r>
        <w:rPr>
          <w:spacing w:val="-8"/>
          <w:sz w:val="20"/>
        </w:rPr>
        <w:t xml:space="preserve"> </w:t>
      </w:r>
      <w:r>
        <w:rPr>
          <w:sz w:val="20"/>
        </w:rPr>
        <w:t>wykonywania</w:t>
      </w:r>
      <w:r>
        <w:rPr>
          <w:spacing w:val="-7"/>
          <w:sz w:val="20"/>
        </w:rPr>
        <w:t xml:space="preserve"> </w:t>
      </w:r>
      <w:r>
        <w:rPr>
          <w:sz w:val="20"/>
        </w:rPr>
        <w:t>dzieła</w:t>
      </w:r>
      <w:r>
        <w:rPr>
          <w:spacing w:val="-7"/>
          <w:sz w:val="20"/>
        </w:rPr>
        <w:t xml:space="preserve"> </w:t>
      </w:r>
      <w:r>
        <w:rPr>
          <w:sz w:val="20"/>
        </w:rPr>
        <w:t>innemu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wykonawcy,</w:t>
      </w:r>
    </w:p>
    <w:p w:rsidR="00746A0B" w:rsidRDefault="0069325A">
      <w:pPr>
        <w:pStyle w:val="Akapitzlist"/>
        <w:numPr>
          <w:ilvl w:val="1"/>
          <w:numId w:val="4"/>
        </w:numPr>
        <w:tabs>
          <w:tab w:val="left" w:pos="879"/>
        </w:tabs>
        <w:spacing w:before="65"/>
        <w:ind w:left="879" w:hanging="356"/>
        <w:rPr>
          <w:sz w:val="20"/>
        </w:rPr>
      </w:pPr>
      <w:r>
        <w:rPr>
          <w:sz w:val="20"/>
        </w:rPr>
        <w:t>zmiany</w:t>
      </w:r>
      <w:r>
        <w:rPr>
          <w:spacing w:val="-10"/>
          <w:sz w:val="20"/>
        </w:rPr>
        <w:t xml:space="preserve"> </w:t>
      </w:r>
      <w:r>
        <w:rPr>
          <w:sz w:val="20"/>
        </w:rPr>
        <w:t>terminu</w:t>
      </w:r>
      <w:r>
        <w:rPr>
          <w:spacing w:val="-8"/>
          <w:sz w:val="20"/>
        </w:rPr>
        <w:t xml:space="preserve"> </w:t>
      </w:r>
      <w:r>
        <w:rPr>
          <w:sz w:val="20"/>
        </w:rPr>
        <w:t>wykonania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dzieła.</w:t>
      </w:r>
    </w:p>
    <w:p w:rsidR="00746A0B" w:rsidRDefault="0069325A">
      <w:pPr>
        <w:pStyle w:val="Akapitzlist"/>
        <w:numPr>
          <w:ilvl w:val="0"/>
          <w:numId w:val="4"/>
        </w:numPr>
        <w:tabs>
          <w:tab w:val="left" w:pos="523"/>
          <w:tab w:val="left" w:pos="527"/>
        </w:tabs>
        <w:spacing w:before="1"/>
        <w:ind w:right="280"/>
        <w:rPr>
          <w:sz w:val="20"/>
        </w:rPr>
      </w:pPr>
      <w:r>
        <w:rPr>
          <w:sz w:val="20"/>
        </w:rPr>
        <w:t>Zamawiający</w:t>
      </w:r>
      <w:r>
        <w:rPr>
          <w:spacing w:val="33"/>
          <w:sz w:val="20"/>
        </w:rPr>
        <w:t xml:space="preserve"> </w:t>
      </w:r>
      <w:r>
        <w:rPr>
          <w:sz w:val="20"/>
        </w:rPr>
        <w:t>jest</w:t>
      </w:r>
      <w:r>
        <w:rPr>
          <w:spacing w:val="30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bezzwłocznego</w:t>
      </w:r>
      <w:r>
        <w:rPr>
          <w:spacing w:val="30"/>
          <w:sz w:val="20"/>
        </w:rPr>
        <w:t xml:space="preserve"> </w:t>
      </w:r>
      <w:r>
        <w:rPr>
          <w:sz w:val="20"/>
        </w:rPr>
        <w:t>powiadomienia</w:t>
      </w:r>
      <w:r>
        <w:rPr>
          <w:spacing w:val="30"/>
          <w:sz w:val="20"/>
        </w:rPr>
        <w:t xml:space="preserve"> </w:t>
      </w:r>
      <w:r>
        <w:rPr>
          <w:sz w:val="20"/>
        </w:rPr>
        <w:t>Wykonawcy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podjętej</w:t>
      </w:r>
      <w:r>
        <w:rPr>
          <w:spacing w:val="30"/>
          <w:sz w:val="20"/>
        </w:rPr>
        <w:t xml:space="preserve"> </w:t>
      </w:r>
      <w:r>
        <w:rPr>
          <w:sz w:val="20"/>
        </w:rPr>
        <w:t>decyzji</w:t>
      </w:r>
      <w:r>
        <w:rPr>
          <w:spacing w:val="29"/>
          <w:sz w:val="20"/>
        </w:rPr>
        <w:t xml:space="preserve"> </w:t>
      </w:r>
      <w:r>
        <w:rPr>
          <w:sz w:val="20"/>
        </w:rPr>
        <w:t>związanej z wystąpieniem okoliczności przewidzianychw ust. 3.</w:t>
      </w:r>
    </w:p>
    <w:p w:rsidR="00746A0B" w:rsidRDefault="0069325A">
      <w:pPr>
        <w:pStyle w:val="Tekstpodstawowy"/>
        <w:spacing w:before="222" w:line="240" w:lineRule="exact"/>
        <w:ind w:left="4706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746A0B" w:rsidRDefault="0069325A">
      <w:pPr>
        <w:pStyle w:val="Tekstpodstawowy"/>
        <w:ind w:left="167" w:right="270" w:hanging="3"/>
      </w:pPr>
      <w:r>
        <w:t>Jeżeli</w:t>
      </w:r>
      <w:r>
        <w:rPr>
          <w:spacing w:val="40"/>
        </w:rPr>
        <w:t xml:space="preserve"> </w:t>
      </w:r>
      <w:r>
        <w:t>Wykonawca</w:t>
      </w:r>
      <w:r>
        <w:rPr>
          <w:spacing w:val="40"/>
        </w:rPr>
        <w:t xml:space="preserve"> </w:t>
      </w:r>
      <w:r>
        <w:t>wykonuje</w:t>
      </w:r>
      <w:r>
        <w:rPr>
          <w:spacing w:val="39"/>
        </w:rPr>
        <w:t xml:space="preserve"> </w:t>
      </w:r>
      <w:r>
        <w:t>dzieło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sposób</w:t>
      </w:r>
      <w:r>
        <w:rPr>
          <w:spacing w:val="38"/>
        </w:rPr>
        <w:t xml:space="preserve"> </w:t>
      </w:r>
      <w:r>
        <w:t>wadliwy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sprzeczny</w:t>
      </w:r>
      <w:r>
        <w:rPr>
          <w:spacing w:val="40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umową,</w:t>
      </w:r>
      <w:r>
        <w:rPr>
          <w:spacing w:val="40"/>
        </w:rPr>
        <w:t xml:space="preserve"> </w:t>
      </w:r>
      <w:r>
        <w:t>Zamawiający</w:t>
      </w:r>
      <w:r>
        <w:rPr>
          <w:spacing w:val="40"/>
        </w:rPr>
        <w:t xml:space="preserve"> </w:t>
      </w:r>
      <w:r>
        <w:t>może</w:t>
      </w:r>
      <w:r>
        <w:rPr>
          <w:spacing w:val="39"/>
        </w:rPr>
        <w:t xml:space="preserve"> </w:t>
      </w:r>
      <w:r>
        <w:t>skorzystać z uprawnień określonych w art. 636 § 1 KodeksuCywilnego.</w:t>
      </w:r>
    </w:p>
    <w:p w:rsidR="00746A0B" w:rsidRDefault="00746A0B">
      <w:pPr>
        <w:pStyle w:val="Tekstpodstawowy"/>
        <w:sectPr w:rsidR="00746A0B">
          <w:footerReference w:type="default" r:id="rId7"/>
          <w:type w:val="continuous"/>
          <w:pgSz w:w="11920" w:h="16850"/>
          <w:pgMar w:top="820" w:right="992" w:bottom="1380" w:left="1133" w:header="0" w:footer="1193" w:gutter="0"/>
          <w:pgNumType w:start="1"/>
          <w:cols w:space="708"/>
        </w:sectPr>
      </w:pPr>
    </w:p>
    <w:p w:rsidR="00746A0B" w:rsidRPr="008D5DAA" w:rsidRDefault="0069325A">
      <w:pPr>
        <w:pStyle w:val="Tekstpodstawowy"/>
        <w:spacing w:before="70"/>
        <w:ind w:right="116"/>
        <w:jc w:val="center"/>
        <w:rPr>
          <w:rFonts w:asciiTheme="minorHAnsi" w:hAnsiTheme="minorHAnsi" w:cstheme="minorHAnsi"/>
        </w:rPr>
      </w:pPr>
      <w:r w:rsidRPr="008D5DAA">
        <w:rPr>
          <w:rFonts w:asciiTheme="minorHAnsi" w:hAnsiTheme="minorHAnsi" w:cstheme="minorHAnsi"/>
        </w:rPr>
        <w:lastRenderedPageBreak/>
        <w:t xml:space="preserve">§ </w:t>
      </w:r>
      <w:r w:rsidRPr="008D5DAA">
        <w:rPr>
          <w:rFonts w:asciiTheme="minorHAnsi" w:hAnsiTheme="minorHAnsi" w:cstheme="minorHAnsi"/>
          <w:spacing w:val="-10"/>
        </w:rPr>
        <w:t>5</w:t>
      </w:r>
    </w:p>
    <w:p w:rsidR="00746A0B" w:rsidRDefault="0069325A">
      <w:pPr>
        <w:pStyle w:val="Akapitzlist"/>
        <w:numPr>
          <w:ilvl w:val="0"/>
          <w:numId w:val="3"/>
        </w:numPr>
        <w:tabs>
          <w:tab w:val="left" w:pos="522"/>
        </w:tabs>
        <w:spacing w:before="1" w:line="241" w:lineRule="exact"/>
        <w:ind w:left="522" w:hanging="357"/>
        <w:rPr>
          <w:sz w:val="20"/>
        </w:rPr>
      </w:pPr>
      <w:r>
        <w:rPr>
          <w:sz w:val="20"/>
        </w:rPr>
        <w:t>Wykonawca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wykonanie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z w:val="20"/>
        </w:rPr>
        <w:t>otrzyma</w:t>
      </w:r>
      <w:r>
        <w:rPr>
          <w:spacing w:val="-6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-4"/>
          <w:sz w:val="20"/>
        </w:rPr>
        <w:t xml:space="preserve"> </w:t>
      </w:r>
      <w:r>
        <w:rPr>
          <w:sz w:val="20"/>
        </w:rPr>
        <w:t>brutto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wysokości</w:t>
      </w:r>
    </w:p>
    <w:p w:rsidR="00746A0B" w:rsidRDefault="0069325A">
      <w:pPr>
        <w:pStyle w:val="Tekstpodstawowy"/>
        <w:tabs>
          <w:tab w:val="left" w:leader="dot" w:pos="8774"/>
        </w:tabs>
        <w:spacing w:line="238" w:lineRule="exact"/>
        <w:ind w:left="523"/>
      </w:pPr>
      <w:r>
        <w:rPr>
          <w:spacing w:val="-2"/>
        </w:rPr>
        <w:t>…..…………………………………….</w:t>
      </w:r>
      <w:r>
        <w:rPr>
          <w:spacing w:val="12"/>
        </w:rPr>
        <w:t xml:space="preserve"> </w:t>
      </w:r>
      <w:r>
        <w:rPr>
          <w:spacing w:val="-2"/>
        </w:rPr>
        <w:t>(słownie:</w:t>
      </w:r>
      <w:r>
        <w:rPr>
          <w:rFonts w:ascii="Times New Roman" w:hAnsi="Times New Roman"/>
        </w:rPr>
        <w:tab/>
      </w:r>
      <w:r>
        <w:rPr>
          <w:spacing w:val="-2"/>
        </w:rPr>
        <w:t>złotych).</w:t>
      </w:r>
    </w:p>
    <w:p w:rsidR="00746A0B" w:rsidRDefault="0069325A">
      <w:pPr>
        <w:pStyle w:val="Akapitzlist"/>
        <w:numPr>
          <w:ilvl w:val="0"/>
          <w:numId w:val="3"/>
        </w:numPr>
        <w:tabs>
          <w:tab w:val="left" w:pos="523"/>
        </w:tabs>
        <w:spacing w:line="237" w:lineRule="auto"/>
        <w:ind w:right="273"/>
        <w:rPr>
          <w:sz w:val="20"/>
        </w:rPr>
      </w:pPr>
      <w:r>
        <w:rPr>
          <w:sz w:val="20"/>
        </w:rPr>
        <w:t>Wynagrodzenie</w:t>
      </w:r>
      <w:r>
        <w:rPr>
          <w:spacing w:val="21"/>
          <w:sz w:val="20"/>
        </w:rPr>
        <w:t xml:space="preserve"> </w:t>
      </w:r>
      <w:r>
        <w:rPr>
          <w:sz w:val="20"/>
        </w:rPr>
        <w:t>określone</w:t>
      </w:r>
      <w:r>
        <w:rPr>
          <w:spacing w:val="21"/>
          <w:sz w:val="20"/>
        </w:rPr>
        <w:t xml:space="preserve"> </w:t>
      </w:r>
      <w:r>
        <w:rPr>
          <w:sz w:val="20"/>
        </w:rPr>
        <w:t>w ust.</w:t>
      </w:r>
      <w:r>
        <w:rPr>
          <w:spacing w:val="22"/>
          <w:sz w:val="20"/>
        </w:rPr>
        <w:t xml:space="preserve"> </w:t>
      </w:r>
      <w:r>
        <w:rPr>
          <w:sz w:val="20"/>
        </w:rPr>
        <w:t>1 ma</w:t>
      </w:r>
      <w:r>
        <w:rPr>
          <w:spacing w:val="22"/>
          <w:sz w:val="20"/>
        </w:rPr>
        <w:t xml:space="preserve"> </w:t>
      </w:r>
      <w:r>
        <w:rPr>
          <w:sz w:val="20"/>
        </w:rPr>
        <w:t>charakter</w:t>
      </w:r>
      <w:r>
        <w:rPr>
          <w:spacing w:val="22"/>
          <w:sz w:val="20"/>
        </w:rPr>
        <w:t xml:space="preserve"> </w:t>
      </w:r>
      <w:r>
        <w:rPr>
          <w:sz w:val="20"/>
        </w:rPr>
        <w:t>ryczałtowy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  <w:r>
        <w:rPr>
          <w:spacing w:val="38"/>
          <w:sz w:val="20"/>
        </w:rPr>
        <w:t xml:space="preserve"> </w:t>
      </w:r>
      <w:r>
        <w:rPr>
          <w:sz w:val="20"/>
        </w:rPr>
        <w:t>obejmuje</w:t>
      </w:r>
      <w:r>
        <w:rPr>
          <w:spacing w:val="21"/>
          <w:sz w:val="20"/>
        </w:rPr>
        <w:t xml:space="preserve"> </w:t>
      </w:r>
      <w:r>
        <w:rPr>
          <w:sz w:val="20"/>
        </w:rPr>
        <w:t>wszelkie</w:t>
      </w:r>
      <w:r>
        <w:rPr>
          <w:spacing w:val="21"/>
          <w:sz w:val="20"/>
        </w:rPr>
        <w:t xml:space="preserve"> </w:t>
      </w:r>
      <w:r>
        <w:rPr>
          <w:sz w:val="20"/>
        </w:rPr>
        <w:t>czynności</w:t>
      </w:r>
      <w:r>
        <w:rPr>
          <w:spacing w:val="22"/>
          <w:sz w:val="20"/>
        </w:rPr>
        <w:t xml:space="preserve"> </w:t>
      </w:r>
      <w:r>
        <w:rPr>
          <w:sz w:val="20"/>
        </w:rPr>
        <w:t>określone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21"/>
          <w:sz w:val="20"/>
        </w:rPr>
        <w:t xml:space="preserve"> </w:t>
      </w:r>
      <w:r>
        <w:rPr>
          <w:sz w:val="20"/>
        </w:rPr>
        <w:t>§</w:t>
      </w:r>
      <w:r>
        <w:rPr>
          <w:spacing w:val="21"/>
          <w:sz w:val="20"/>
        </w:rPr>
        <w:t xml:space="preserve"> </w:t>
      </w:r>
      <w:r>
        <w:rPr>
          <w:sz w:val="20"/>
        </w:rPr>
        <w:t>1 ust.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80"/>
          <w:sz w:val="20"/>
        </w:rPr>
        <w:t xml:space="preserve"> </w:t>
      </w:r>
      <w:r>
        <w:rPr>
          <w:sz w:val="20"/>
        </w:rPr>
        <w:t>umowy oraz wszelkie wydatki Wykonawcy poniesione przez niego w związku</w:t>
      </w:r>
      <w:r>
        <w:rPr>
          <w:spacing w:val="80"/>
          <w:sz w:val="20"/>
        </w:rPr>
        <w:t xml:space="preserve"> </w:t>
      </w:r>
      <w:r>
        <w:rPr>
          <w:sz w:val="20"/>
        </w:rPr>
        <w:t>z wykonaniem</w:t>
      </w:r>
      <w:r>
        <w:rPr>
          <w:spacing w:val="-4"/>
          <w:sz w:val="20"/>
        </w:rPr>
        <w:t xml:space="preserve"> </w:t>
      </w:r>
      <w:r>
        <w:rPr>
          <w:sz w:val="20"/>
        </w:rPr>
        <w:t>umowy.</w:t>
      </w:r>
    </w:p>
    <w:p w:rsidR="00746A0B" w:rsidRDefault="0069325A">
      <w:pPr>
        <w:pStyle w:val="Akapitzlist"/>
        <w:numPr>
          <w:ilvl w:val="0"/>
          <w:numId w:val="3"/>
        </w:numPr>
        <w:tabs>
          <w:tab w:val="left" w:pos="523"/>
        </w:tabs>
        <w:spacing w:before="1"/>
        <w:ind w:right="276"/>
        <w:rPr>
          <w:sz w:val="20"/>
        </w:rPr>
      </w:pPr>
      <w:r>
        <w:rPr>
          <w:sz w:val="20"/>
        </w:rPr>
        <w:t>Wysokość wynagrodzenia ustalona została według zasad określonych w zarządzeniu rektora wprowadzającym wzór niniejszejumowy.</w:t>
      </w:r>
    </w:p>
    <w:p w:rsidR="00746A0B" w:rsidRDefault="0069325A">
      <w:pPr>
        <w:pStyle w:val="Akapitzlist"/>
        <w:numPr>
          <w:ilvl w:val="0"/>
          <w:numId w:val="3"/>
        </w:numPr>
        <w:tabs>
          <w:tab w:val="left" w:pos="525"/>
        </w:tabs>
        <w:spacing w:before="1"/>
        <w:ind w:left="525" w:right="277" w:hanging="360"/>
        <w:rPr>
          <w:sz w:val="20"/>
        </w:rPr>
      </w:pPr>
      <w:r>
        <w:rPr>
          <w:sz w:val="20"/>
        </w:rPr>
        <w:t>Zamawiający</w:t>
      </w:r>
      <w:r>
        <w:rPr>
          <w:spacing w:val="29"/>
          <w:sz w:val="20"/>
        </w:rPr>
        <w:t xml:space="preserve"> </w:t>
      </w:r>
      <w:r>
        <w:rPr>
          <w:sz w:val="20"/>
        </w:rPr>
        <w:t>dokona</w:t>
      </w:r>
      <w:r>
        <w:rPr>
          <w:spacing w:val="28"/>
          <w:sz w:val="20"/>
        </w:rPr>
        <w:t xml:space="preserve"> </w:t>
      </w:r>
      <w:r>
        <w:rPr>
          <w:sz w:val="20"/>
        </w:rPr>
        <w:t>zapłaty</w:t>
      </w:r>
      <w:r>
        <w:rPr>
          <w:spacing w:val="27"/>
          <w:sz w:val="20"/>
        </w:rPr>
        <w:t xml:space="preserve"> </w:t>
      </w:r>
      <w:r>
        <w:rPr>
          <w:sz w:val="20"/>
        </w:rPr>
        <w:t>wynagrodzenia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terminie</w:t>
      </w:r>
      <w:r>
        <w:rPr>
          <w:spacing w:val="30"/>
          <w:sz w:val="20"/>
        </w:rPr>
        <w:t xml:space="preserve"> </w:t>
      </w:r>
      <w:r>
        <w:rPr>
          <w:sz w:val="20"/>
        </w:rPr>
        <w:t>30</w:t>
      </w:r>
      <w:r>
        <w:rPr>
          <w:spacing w:val="28"/>
          <w:sz w:val="20"/>
        </w:rPr>
        <w:t xml:space="preserve"> </w:t>
      </w:r>
      <w:r>
        <w:rPr>
          <w:sz w:val="20"/>
        </w:rPr>
        <w:t>dni</w:t>
      </w:r>
      <w:r>
        <w:rPr>
          <w:spacing w:val="28"/>
          <w:sz w:val="20"/>
        </w:rPr>
        <w:t xml:space="preserve"> </w:t>
      </w:r>
      <w:r>
        <w:rPr>
          <w:sz w:val="20"/>
        </w:rPr>
        <w:t>od</w:t>
      </w:r>
      <w:r>
        <w:rPr>
          <w:spacing w:val="29"/>
          <w:sz w:val="20"/>
        </w:rPr>
        <w:t xml:space="preserve"> </w:t>
      </w:r>
      <w:r>
        <w:rPr>
          <w:sz w:val="20"/>
        </w:rPr>
        <w:t>daty</w:t>
      </w:r>
      <w:r>
        <w:rPr>
          <w:spacing w:val="29"/>
          <w:sz w:val="20"/>
        </w:rPr>
        <w:t xml:space="preserve"> </w:t>
      </w:r>
      <w:r>
        <w:rPr>
          <w:sz w:val="20"/>
        </w:rPr>
        <w:t>otrzymania</w:t>
      </w:r>
      <w:r>
        <w:rPr>
          <w:spacing w:val="28"/>
          <w:sz w:val="20"/>
        </w:rPr>
        <w:t xml:space="preserve"> </w:t>
      </w:r>
      <w:r>
        <w:rPr>
          <w:sz w:val="20"/>
        </w:rPr>
        <w:t>rachunku</w:t>
      </w:r>
      <w:r>
        <w:rPr>
          <w:spacing w:val="29"/>
          <w:sz w:val="20"/>
        </w:rPr>
        <w:t xml:space="preserve"> </w:t>
      </w:r>
      <w:r>
        <w:rPr>
          <w:sz w:val="20"/>
        </w:rPr>
        <w:t>oraz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recenzji </w:t>
      </w:r>
      <w:r>
        <w:rPr>
          <w:spacing w:val="-2"/>
          <w:sz w:val="20"/>
        </w:rPr>
        <w:t>praktyki.</w:t>
      </w:r>
    </w:p>
    <w:p w:rsidR="00746A0B" w:rsidRDefault="0069325A">
      <w:pPr>
        <w:pStyle w:val="Tekstpodstawowy"/>
        <w:spacing w:line="244" w:lineRule="exact"/>
        <w:ind w:left="4708"/>
        <w:jc w:val="both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746A0B" w:rsidRDefault="0069325A">
      <w:pPr>
        <w:pStyle w:val="Tekstpodstawowy"/>
        <w:ind w:left="167" w:right="247"/>
        <w:jc w:val="both"/>
      </w:pPr>
      <w:r>
        <w:t>Administratorem</w:t>
      </w:r>
      <w:r>
        <w:rPr>
          <w:spacing w:val="14"/>
        </w:rPr>
        <w:t xml:space="preserve"> </w:t>
      </w:r>
      <w:r>
        <w:t>danych</w:t>
      </w:r>
      <w:r>
        <w:rPr>
          <w:spacing w:val="16"/>
        </w:rPr>
        <w:t xml:space="preserve"> </w:t>
      </w:r>
      <w:r>
        <w:t>osobowych</w:t>
      </w:r>
      <w:r>
        <w:rPr>
          <w:spacing w:val="40"/>
        </w:rPr>
        <w:t xml:space="preserve">  </w:t>
      </w:r>
      <w:r>
        <w:t>Wykonawcy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Zamawiający.</w:t>
      </w:r>
      <w:r>
        <w:rPr>
          <w:spacing w:val="40"/>
        </w:rPr>
        <w:t xml:space="preserve">  </w:t>
      </w:r>
      <w:r>
        <w:t>Dane</w:t>
      </w:r>
      <w:r>
        <w:rPr>
          <w:spacing w:val="80"/>
          <w:w w:val="150"/>
        </w:rPr>
        <w:t xml:space="preserve"> </w:t>
      </w:r>
      <w:r>
        <w:t>osobowe</w:t>
      </w:r>
      <w:r>
        <w:rPr>
          <w:spacing w:val="80"/>
          <w:w w:val="150"/>
        </w:rPr>
        <w:t xml:space="preserve"> </w:t>
      </w:r>
      <w:r>
        <w:t>będą</w:t>
      </w:r>
      <w:r>
        <w:rPr>
          <w:spacing w:val="80"/>
          <w:w w:val="150"/>
        </w:rPr>
        <w:t xml:space="preserve"> </w:t>
      </w:r>
      <w:r>
        <w:t>przetwarzane</w:t>
      </w:r>
      <w:r>
        <w:rPr>
          <w:spacing w:val="4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oraz w</w:t>
      </w:r>
      <w:r>
        <w:rPr>
          <w:spacing w:val="-1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jej realizacji,</w:t>
      </w:r>
      <w:r>
        <w:rPr>
          <w:spacing w:val="-1"/>
        </w:rPr>
        <w:t xml:space="preserve"> </w:t>
      </w:r>
      <w:r>
        <w:t>a także w</w:t>
      </w:r>
      <w:r>
        <w:rPr>
          <w:spacing w:val="-3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koniecznością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</w:t>
      </w:r>
      <w:r>
        <w:rPr>
          <w:spacing w:val="80"/>
        </w:rPr>
        <w:t xml:space="preserve"> </w:t>
      </w:r>
      <w:r>
        <w:t>Zamawiającym.</w:t>
      </w:r>
      <w:r>
        <w:rPr>
          <w:spacing w:val="80"/>
        </w:rPr>
        <w:t xml:space="preserve"> </w:t>
      </w:r>
      <w:r>
        <w:t>Podanie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dobrowolne, ale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warunkiem</w:t>
      </w:r>
      <w:r>
        <w:rPr>
          <w:spacing w:val="80"/>
        </w:rPr>
        <w:t xml:space="preserve"> </w:t>
      </w:r>
      <w:r>
        <w:t>zawarcia i realizacji umowy, a ich niepodanie uniemożliwia zawarcie umowy. Dane osobowe będą przetwarzane przez czas realizacji umowy, a po jej zakończeniu przez czas przechowywania tego typu umów, wynikający z przepisów odrębnych. Odbiorcami danych mogą być podmioty upoważnione na podstawie przepisów prawa oraz podmioty, z którymi administrator</w:t>
      </w:r>
      <w:r>
        <w:rPr>
          <w:spacing w:val="37"/>
        </w:rPr>
        <w:t xml:space="preserve"> </w:t>
      </w:r>
      <w:r>
        <w:t>zawrze</w:t>
      </w:r>
      <w:r>
        <w:rPr>
          <w:spacing w:val="79"/>
        </w:rPr>
        <w:t xml:space="preserve">  </w:t>
      </w:r>
      <w:r>
        <w:t>stosowne</w:t>
      </w:r>
      <w:r>
        <w:rPr>
          <w:spacing w:val="79"/>
        </w:rPr>
        <w:t xml:space="preserve">  </w:t>
      </w:r>
      <w:r>
        <w:t>umowy</w:t>
      </w:r>
      <w:r>
        <w:rPr>
          <w:spacing w:val="79"/>
        </w:rPr>
        <w:t xml:space="preserve">  </w:t>
      </w:r>
      <w:r>
        <w:t>w</w:t>
      </w:r>
      <w:r>
        <w:rPr>
          <w:spacing w:val="79"/>
        </w:rPr>
        <w:t xml:space="preserve">  </w:t>
      </w:r>
      <w:r>
        <w:t>zakresie</w:t>
      </w:r>
      <w:r>
        <w:rPr>
          <w:spacing w:val="79"/>
        </w:rPr>
        <w:t xml:space="preserve">  </w:t>
      </w:r>
      <w:r>
        <w:t>realizacji</w:t>
      </w:r>
      <w:r>
        <w:rPr>
          <w:spacing w:val="79"/>
        </w:rPr>
        <w:t xml:space="preserve">  </w:t>
      </w:r>
      <w:r>
        <w:t>usług</w:t>
      </w:r>
      <w:r>
        <w:rPr>
          <w:spacing w:val="79"/>
        </w:rPr>
        <w:t xml:space="preserve">  </w:t>
      </w:r>
      <w:r>
        <w:t>zewnętrznych</w:t>
      </w:r>
      <w:r>
        <w:rPr>
          <w:spacing w:val="79"/>
        </w:rPr>
        <w:t xml:space="preserve">  </w:t>
      </w:r>
      <w:r>
        <w:t>wiążących</w:t>
      </w:r>
      <w:r>
        <w:rPr>
          <w:spacing w:val="38"/>
        </w:rPr>
        <w:t xml:space="preserve"> </w:t>
      </w:r>
      <w:r>
        <w:t>się z przetwarzaniem danych osobowych. Wykonawca posiada prawo dostępu do swoich danych osobowych, ich sprostowania, usunięcia lub ograniczenia przetwarzania a także prawo do przenoszenia danych. Wykonawcy przysługuje</w:t>
      </w:r>
      <w:r>
        <w:rPr>
          <w:spacing w:val="20"/>
        </w:rPr>
        <w:t xml:space="preserve"> </w:t>
      </w:r>
      <w:r>
        <w:t>prawo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wniesienia</w:t>
      </w:r>
      <w:r>
        <w:rPr>
          <w:spacing w:val="21"/>
        </w:rPr>
        <w:t xml:space="preserve"> </w:t>
      </w:r>
      <w:r>
        <w:t>skargi</w:t>
      </w:r>
      <w:r>
        <w:rPr>
          <w:spacing w:val="2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organu</w:t>
      </w:r>
      <w:r>
        <w:rPr>
          <w:spacing w:val="19"/>
        </w:rPr>
        <w:t xml:space="preserve"> </w:t>
      </w:r>
      <w:r>
        <w:t>nadzorczego</w:t>
      </w:r>
      <w:r>
        <w:rPr>
          <w:spacing w:val="21"/>
        </w:rPr>
        <w:t xml:space="preserve"> </w:t>
      </w:r>
      <w:r>
        <w:t>tj.</w:t>
      </w:r>
      <w:r>
        <w:rPr>
          <w:spacing w:val="21"/>
        </w:rPr>
        <w:t xml:space="preserve"> </w:t>
      </w:r>
      <w:r>
        <w:t>Prezesa</w:t>
      </w:r>
      <w:r>
        <w:rPr>
          <w:spacing w:val="21"/>
        </w:rPr>
        <w:t xml:space="preserve"> </w:t>
      </w:r>
      <w:r>
        <w:t>Urzędu</w:t>
      </w:r>
      <w:r>
        <w:rPr>
          <w:spacing w:val="22"/>
        </w:rPr>
        <w:t xml:space="preserve"> </w:t>
      </w:r>
      <w:r>
        <w:t>Ochrony</w:t>
      </w:r>
      <w:r>
        <w:rPr>
          <w:spacing w:val="22"/>
        </w:rPr>
        <w:t xml:space="preserve"> </w:t>
      </w:r>
      <w:r>
        <w:t>Danych</w:t>
      </w:r>
      <w:r>
        <w:rPr>
          <w:spacing w:val="19"/>
        </w:rPr>
        <w:t xml:space="preserve"> </w:t>
      </w:r>
      <w:r>
        <w:t>Osobowych. W</w:t>
      </w:r>
      <w:r>
        <w:rPr>
          <w:spacing w:val="9"/>
        </w:rPr>
        <w:t xml:space="preserve"> </w:t>
      </w:r>
      <w:r>
        <w:t>przypadku</w:t>
      </w:r>
      <w:r>
        <w:rPr>
          <w:spacing w:val="9"/>
        </w:rPr>
        <w:t xml:space="preserve"> </w:t>
      </w:r>
      <w:r>
        <w:t>pytań</w:t>
      </w:r>
      <w:r>
        <w:rPr>
          <w:spacing w:val="80"/>
          <w:w w:val="150"/>
        </w:rPr>
        <w:t xml:space="preserve"> </w:t>
      </w:r>
      <w:r>
        <w:t>dotyczących</w:t>
      </w:r>
      <w:r>
        <w:rPr>
          <w:spacing w:val="80"/>
          <w:w w:val="150"/>
        </w:rPr>
        <w:t xml:space="preserve"> </w:t>
      </w:r>
      <w:r>
        <w:t>przetwarzania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osobowych</w:t>
      </w:r>
      <w:r>
        <w:rPr>
          <w:spacing w:val="80"/>
          <w:w w:val="150"/>
        </w:rPr>
        <w:t xml:space="preserve"> </w:t>
      </w:r>
      <w:r>
        <w:t>Wykonawca</w:t>
      </w:r>
      <w:r>
        <w:rPr>
          <w:spacing w:val="80"/>
          <w:w w:val="150"/>
        </w:rPr>
        <w:t xml:space="preserve"> </w:t>
      </w:r>
      <w:r>
        <w:t>może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36"/>
        </w:rPr>
        <w:t xml:space="preserve">  </w:t>
      </w:r>
      <w:r>
        <w:t>skontaktować</w:t>
      </w:r>
      <w:r>
        <w:rPr>
          <w:spacing w:val="80"/>
        </w:rPr>
        <w:t xml:space="preserve"> </w:t>
      </w:r>
      <w:r>
        <w:t xml:space="preserve">z Inspektorem Ochrony Danych pisząc na adres </w:t>
      </w:r>
      <w:hyperlink r:id="rId8">
        <w:r>
          <w:t>iod@ujk.edu.pl l</w:t>
        </w:r>
      </w:hyperlink>
      <w:r>
        <w:t>ub na adres pocztowy</w:t>
      </w:r>
      <w:r>
        <w:rPr>
          <w:spacing w:val="-17"/>
        </w:rPr>
        <w:t xml:space="preserve"> </w:t>
      </w:r>
      <w:r>
        <w:t>Zamawiającego.</w:t>
      </w:r>
    </w:p>
    <w:p w:rsidR="00746A0B" w:rsidRDefault="0069325A">
      <w:pPr>
        <w:pStyle w:val="Tekstpodstawowy"/>
        <w:spacing w:before="222" w:line="236" w:lineRule="exact"/>
        <w:ind w:left="4672"/>
        <w:jc w:val="both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:rsidR="00746A0B" w:rsidRDefault="0069325A">
      <w:pPr>
        <w:pStyle w:val="Tekstpodstawowy"/>
        <w:spacing w:line="236" w:lineRule="exact"/>
        <w:ind w:left="179"/>
        <w:jc w:val="both"/>
      </w:pPr>
      <w:r>
        <w:t>W</w:t>
      </w:r>
      <w:r>
        <w:rPr>
          <w:spacing w:val="-9"/>
        </w:rPr>
        <w:t xml:space="preserve"> </w:t>
      </w:r>
      <w:r>
        <w:t>sprawach</w:t>
      </w:r>
      <w:r>
        <w:rPr>
          <w:spacing w:val="-8"/>
        </w:rPr>
        <w:t xml:space="preserve"> </w:t>
      </w:r>
      <w:r>
        <w:t>nieuregulowanych</w:t>
      </w:r>
      <w:r>
        <w:rPr>
          <w:spacing w:val="-8"/>
        </w:rPr>
        <w:t xml:space="preserve"> </w:t>
      </w:r>
      <w:r>
        <w:t>niniejszą</w:t>
      </w:r>
      <w:r>
        <w:rPr>
          <w:spacing w:val="-8"/>
        </w:rPr>
        <w:t xml:space="preserve"> </w:t>
      </w:r>
      <w:r>
        <w:t>umową</w:t>
      </w:r>
      <w:r>
        <w:rPr>
          <w:spacing w:val="-8"/>
        </w:rPr>
        <w:t xml:space="preserve"> </w:t>
      </w:r>
      <w:r>
        <w:t>zastosowanie</w:t>
      </w:r>
      <w:r>
        <w:rPr>
          <w:spacing w:val="-9"/>
        </w:rPr>
        <w:t xml:space="preserve"> </w:t>
      </w:r>
      <w:r>
        <w:t>mają</w:t>
      </w:r>
      <w:r>
        <w:rPr>
          <w:spacing w:val="-8"/>
        </w:rPr>
        <w:t xml:space="preserve"> </w:t>
      </w:r>
      <w:r>
        <w:t>przepisy</w:t>
      </w:r>
      <w:r>
        <w:rPr>
          <w:spacing w:val="-8"/>
        </w:rPr>
        <w:t xml:space="preserve"> </w:t>
      </w:r>
      <w:r>
        <w:t>Kodeksu</w:t>
      </w:r>
      <w:r>
        <w:rPr>
          <w:spacing w:val="-8"/>
        </w:rPr>
        <w:t xml:space="preserve"> </w:t>
      </w:r>
      <w:r>
        <w:rPr>
          <w:spacing w:val="-2"/>
        </w:rPr>
        <w:t>Cywilnego.</w:t>
      </w:r>
    </w:p>
    <w:p w:rsidR="00746A0B" w:rsidRDefault="0069325A">
      <w:pPr>
        <w:pStyle w:val="Tekstpodstawowy"/>
        <w:spacing w:before="241" w:line="243" w:lineRule="exact"/>
        <w:ind w:left="4691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:rsidR="00746A0B" w:rsidRDefault="0069325A">
      <w:pPr>
        <w:pStyle w:val="Akapitzlist"/>
        <w:numPr>
          <w:ilvl w:val="0"/>
          <w:numId w:val="2"/>
        </w:numPr>
        <w:tabs>
          <w:tab w:val="left" w:pos="328"/>
        </w:tabs>
        <w:spacing w:line="243" w:lineRule="exact"/>
        <w:ind w:left="328" w:hanging="281"/>
        <w:rPr>
          <w:sz w:val="20"/>
        </w:rPr>
      </w:pPr>
      <w:r>
        <w:rPr>
          <w:sz w:val="20"/>
        </w:rPr>
        <w:t>Wszelkie</w:t>
      </w:r>
      <w:r>
        <w:rPr>
          <w:spacing w:val="-9"/>
          <w:sz w:val="20"/>
        </w:rPr>
        <w:t xml:space="preserve"> </w:t>
      </w:r>
      <w:r>
        <w:rPr>
          <w:sz w:val="20"/>
        </w:rPr>
        <w:t>zmiany</w:t>
      </w:r>
      <w:r>
        <w:rPr>
          <w:spacing w:val="-6"/>
          <w:sz w:val="20"/>
        </w:rPr>
        <w:t xml:space="preserve"> </w:t>
      </w:r>
      <w:r>
        <w:rPr>
          <w:sz w:val="20"/>
        </w:rPr>
        <w:t>niniejszej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z w:val="20"/>
        </w:rPr>
        <w:t>wymagają</w:t>
      </w:r>
      <w:r>
        <w:rPr>
          <w:spacing w:val="-7"/>
          <w:sz w:val="20"/>
        </w:rPr>
        <w:t xml:space="preserve"> </w:t>
      </w:r>
      <w:r>
        <w:rPr>
          <w:sz w:val="20"/>
        </w:rPr>
        <w:t>formy</w:t>
      </w:r>
      <w:r>
        <w:rPr>
          <w:spacing w:val="-6"/>
          <w:sz w:val="20"/>
        </w:rPr>
        <w:t xml:space="preserve"> </w:t>
      </w:r>
      <w:r>
        <w:rPr>
          <w:sz w:val="20"/>
        </w:rPr>
        <w:t>pisemnej</w:t>
      </w:r>
      <w:r>
        <w:rPr>
          <w:spacing w:val="-8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rygorem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nieważności.</w:t>
      </w:r>
    </w:p>
    <w:p w:rsidR="00746A0B" w:rsidRDefault="0069325A">
      <w:pPr>
        <w:pStyle w:val="Akapitzlist"/>
        <w:numPr>
          <w:ilvl w:val="0"/>
          <w:numId w:val="2"/>
        </w:numPr>
        <w:tabs>
          <w:tab w:val="left" w:pos="329"/>
        </w:tabs>
        <w:spacing w:before="1"/>
        <w:ind w:left="329" w:hanging="281"/>
        <w:rPr>
          <w:sz w:val="20"/>
        </w:rPr>
      </w:pPr>
      <w:r>
        <w:rPr>
          <w:sz w:val="20"/>
        </w:rPr>
        <w:t>Spory</w:t>
      </w:r>
      <w:r>
        <w:rPr>
          <w:spacing w:val="-6"/>
          <w:sz w:val="20"/>
        </w:rPr>
        <w:t xml:space="preserve"> </w:t>
      </w:r>
      <w:r>
        <w:rPr>
          <w:sz w:val="20"/>
        </w:rPr>
        <w:t>mogące</w:t>
      </w:r>
      <w:r>
        <w:rPr>
          <w:spacing w:val="-8"/>
          <w:sz w:val="20"/>
        </w:rPr>
        <w:t xml:space="preserve"> </w:t>
      </w:r>
      <w:r>
        <w:rPr>
          <w:sz w:val="20"/>
        </w:rPr>
        <w:t>powstać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tle</w:t>
      </w:r>
      <w:r>
        <w:rPr>
          <w:spacing w:val="-5"/>
          <w:sz w:val="20"/>
        </w:rPr>
        <w:t xml:space="preserve"> </w:t>
      </w:r>
      <w:r>
        <w:rPr>
          <w:sz w:val="20"/>
        </w:rPr>
        <w:t>przedmiotowej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z w:val="20"/>
        </w:rPr>
        <w:t>rozstrzygać</w:t>
      </w:r>
      <w:r>
        <w:rPr>
          <w:spacing w:val="-6"/>
          <w:sz w:val="20"/>
        </w:rPr>
        <w:t xml:space="preserve"> </w:t>
      </w:r>
      <w:r>
        <w:rPr>
          <w:sz w:val="20"/>
        </w:rPr>
        <w:t>będzie</w:t>
      </w:r>
      <w:r>
        <w:rPr>
          <w:spacing w:val="-8"/>
          <w:sz w:val="20"/>
        </w:rPr>
        <w:t xml:space="preserve"> </w:t>
      </w:r>
      <w:r>
        <w:rPr>
          <w:sz w:val="20"/>
        </w:rPr>
        <w:t>właściwy</w:t>
      </w:r>
      <w:r>
        <w:rPr>
          <w:spacing w:val="-6"/>
          <w:sz w:val="20"/>
        </w:rPr>
        <w:t xml:space="preserve"> </w:t>
      </w:r>
      <w:r>
        <w:rPr>
          <w:sz w:val="20"/>
        </w:rPr>
        <w:t>rzeczowo</w:t>
      </w:r>
      <w:r>
        <w:rPr>
          <w:spacing w:val="-6"/>
          <w:sz w:val="20"/>
        </w:rPr>
        <w:t xml:space="preserve"> </w:t>
      </w:r>
      <w:r>
        <w:rPr>
          <w:sz w:val="20"/>
        </w:rPr>
        <w:t>sąd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Kielcach.</w:t>
      </w:r>
    </w:p>
    <w:p w:rsidR="00746A0B" w:rsidRDefault="0069325A">
      <w:pPr>
        <w:pStyle w:val="Tekstpodstawowy"/>
        <w:spacing w:before="231"/>
        <w:ind w:left="4725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:rsidR="00746A0B" w:rsidRDefault="0069325A">
      <w:pPr>
        <w:pStyle w:val="Tekstpodstawowy"/>
        <w:ind w:left="139"/>
        <w:jc w:val="both"/>
      </w:pPr>
      <w:r>
        <w:t>Umowę</w:t>
      </w:r>
      <w:r>
        <w:rPr>
          <w:spacing w:val="-10"/>
        </w:rPr>
        <w:t xml:space="preserve"> </w:t>
      </w:r>
      <w:r>
        <w:t>sporządzono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dwóch</w:t>
      </w:r>
      <w:r>
        <w:rPr>
          <w:spacing w:val="-8"/>
        </w:rPr>
        <w:t xml:space="preserve"> </w:t>
      </w:r>
      <w:r>
        <w:t>jednobrzmiących</w:t>
      </w:r>
      <w:r>
        <w:rPr>
          <w:spacing w:val="-7"/>
        </w:rPr>
        <w:t xml:space="preserve"> </w:t>
      </w:r>
      <w:r>
        <w:t>egzemplarzach,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jeden</w:t>
      </w:r>
      <w:r>
        <w:rPr>
          <w:spacing w:val="-7"/>
        </w:rPr>
        <w:t xml:space="preserve"> </w:t>
      </w:r>
      <w:r>
        <w:t>otrzymuje</w:t>
      </w:r>
      <w:r>
        <w:rPr>
          <w:spacing w:val="-9"/>
        </w:rPr>
        <w:t xml:space="preserve"> </w:t>
      </w:r>
      <w:r>
        <w:rPr>
          <w:spacing w:val="-2"/>
        </w:rPr>
        <w:t>Wykonawca.</w:t>
      </w:r>
    </w:p>
    <w:p w:rsidR="00746A0B" w:rsidRDefault="00746A0B">
      <w:pPr>
        <w:pStyle w:val="Tekstpodstawowy"/>
        <w:spacing w:before="214"/>
      </w:pPr>
    </w:p>
    <w:p w:rsidR="00746A0B" w:rsidRDefault="0069325A">
      <w:pPr>
        <w:pStyle w:val="Tekstpodstawowy"/>
        <w:tabs>
          <w:tab w:val="left" w:pos="7175"/>
        </w:tabs>
        <w:spacing w:before="1"/>
        <w:ind w:left="1024"/>
      </w:pPr>
      <w:r>
        <w:rPr>
          <w:spacing w:val="-2"/>
        </w:rPr>
        <w:t>Wykonawca</w:t>
      </w:r>
      <w:r>
        <w:tab/>
      </w:r>
      <w:r>
        <w:rPr>
          <w:spacing w:val="-2"/>
        </w:rPr>
        <w:t>Zamawiający</w:t>
      </w:r>
    </w:p>
    <w:p w:rsidR="00746A0B" w:rsidRDefault="00746A0B">
      <w:pPr>
        <w:pStyle w:val="Tekstpodstawowy"/>
      </w:pPr>
    </w:p>
    <w:p w:rsidR="00746A0B" w:rsidRDefault="00746A0B">
      <w:pPr>
        <w:pStyle w:val="Tekstpodstawowy"/>
        <w:spacing w:before="197"/>
      </w:pPr>
    </w:p>
    <w:p w:rsidR="00746A0B" w:rsidRDefault="0069325A">
      <w:pPr>
        <w:tabs>
          <w:tab w:val="left" w:pos="5848"/>
        </w:tabs>
        <w:spacing w:line="229" w:lineRule="exact"/>
        <w:ind w:right="48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…..…………………………………….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…..…………………………………….</w:t>
      </w:r>
    </w:p>
    <w:p w:rsidR="00746A0B" w:rsidRDefault="0069325A">
      <w:pPr>
        <w:tabs>
          <w:tab w:val="left" w:pos="6163"/>
        </w:tabs>
        <w:spacing w:line="195" w:lineRule="exact"/>
        <w:ind w:right="1162"/>
        <w:jc w:val="right"/>
        <w:rPr>
          <w:sz w:val="16"/>
        </w:rPr>
      </w:pPr>
      <w:r>
        <w:rPr>
          <w:spacing w:val="-2"/>
          <w:sz w:val="16"/>
        </w:rPr>
        <w:t>(podpis</w:t>
      </w:r>
      <w:r>
        <w:rPr>
          <w:sz w:val="16"/>
        </w:rPr>
        <w:t xml:space="preserve"> </w:t>
      </w:r>
      <w:r>
        <w:rPr>
          <w:spacing w:val="-2"/>
          <w:sz w:val="16"/>
        </w:rPr>
        <w:t>wykonawcy)</w:t>
      </w:r>
      <w:r>
        <w:rPr>
          <w:sz w:val="16"/>
        </w:rPr>
        <w:tab/>
        <w:t>podpis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osobyreprezentującej)</w:t>
      </w:r>
    </w:p>
    <w:p w:rsidR="00746A0B" w:rsidRDefault="00746A0B">
      <w:pPr>
        <w:pStyle w:val="Tekstpodstawowy"/>
        <w:rPr>
          <w:sz w:val="16"/>
        </w:rPr>
      </w:pPr>
    </w:p>
    <w:p w:rsidR="00746A0B" w:rsidRDefault="00746A0B">
      <w:pPr>
        <w:pStyle w:val="Tekstpodstawowy"/>
        <w:rPr>
          <w:sz w:val="16"/>
        </w:rPr>
      </w:pPr>
    </w:p>
    <w:p w:rsidR="00746A0B" w:rsidRDefault="00746A0B">
      <w:pPr>
        <w:pStyle w:val="Tekstpodstawowy"/>
        <w:spacing w:before="97"/>
        <w:rPr>
          <w:sz w:val="16"/>
        </w:rPr>
      </w:pPr>
    </w:p>
    <w:p w:rsidR="00746A0B" w:rsidRDefault="0069325A">
      <w:pPr>
        <w:spacing w:line="229" w:lineRule="exact"/>
        <w:ind w:right="405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…...…………………………………….</w:t>
      </w:r>
    </w:p>
    <w:p w:rsidR="00746A0B" w:rsidRDefault="0069325A">
      <w:pPr>
        <w:spacing w:line="195" w:lineRule="exact"/>
        <w:ind w:right="1074"/>
        <w:jc w:val="right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reprezentującej)</w:t>
      </w:r>
    </w:p>
    <w:p w:rsidR="00746A0B" w:rsidRDefault="00746A0B">
      <w:pPr>
        <w:pStyle w:val="Tekstpodstawowy"/>
        <w:spacing w:before="176"/>
        <w:rPr>
          <w:sz w:val="16"/>
        </w:rPr>
      </w:pPr>
    </w:p>
    <w:p w:rsidR="00746A0B" w:rsidRDefault="0069325A">
      <w:pPr>
        <w:pStyle w:val="Tekstpodstawowy"/>
        <w:ind w:left="5524"/>
        <w:jc w:val="center"/>
      </w:pPr>
      <w:r>
        <w:t>Kierunkowy</w:t>
      </w:r>
      <w:r>
        <w:rPr>
          <w:spacing w:val="-11"/>
        </w:rPr>
        <w:t xml:space="preserve"> </w:t>
      </w:r>
      <w:r>
        <w:t>opiekun</w:t>
      </w:r>
      <w:r>
        <w:rPr>
          <w:spacing w:val="-10"/>
        </w:rPr>
        <w:t xml:space="preserve"> </w:t>
      </w:r>
      <w:r>
        <w:rPr>
          <w:spacing w:val="-2"/>
        </w:rPr>
        <w:t>praktyk</w:t>
      </w:r>
    </w:p>
    <w:p w:rsidR="00746A0B" w:rsidRDefault="00746A0B">
      <w:pPr>
        <w:pStyle w:val="Tekstpodstawowy"/>
        <w:spacing w:before="192"/>
      </w:pPr>
    </w:p>
    <w:p w:rsidR="00746A0B" w:rsidRDefault="0069325A">
      <w:pPr>
        <w:ind w:left="5856" w:right="17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…..…………………………………….</w:t>
      </w:r>
    </w:p>
    <w:p w:rsidR="00746A0B" w:rsidRDefault="0069325A">
      <w:pPr>
        <w:spacing w:before="1"/>
        <w:ind w:left="5866" w:right="171"/>
        <w:jc w:val="center"/>
        <w:rPr>
          <w:sz w:val="16"/>
        </w:rPr>
      </w:pPr>
      <w:r>
        <w:rPr>
          <w:spacing w:val="-2"/>
          <w:sz w:val="16"/>
        </w:rPr>
        <w:t>(podpis)</w:t>
      </w:r>
    </w:p>
    <w:p w:rsidR="00746A0B" w:rsidRDefault="00746A0B">
      <w:pPr>
        <w:pStyle w:val="Tekstpodstawowy"/>
        <w:spacing w:before="37"/>
        <w:rPr>
          <w:sz w:val="16"/>
        </w:rPr>
      </w:pPr>
    </w:p>
    <w:p w:rsidR="00746A0B" w:rsidRDefault="0069325A">
      <w:pPr>
        <w:pStyle w:val="Tekstpodstawowy"/>
        <w:ind w:left="5841" w:right="257"/>
        <w:jc w:val="center"/>
      </w:pPr>
      <w:r>
        <w:t>Koordynator</w:t>
      </w:r>
      <w:r>
        <w:rPr>
          <w:spacing w:val="-12"/>
        </w:rPr>
        <w:t xml:space="preserve"> </w:t>
      </w:r>
      <w:r>
        <w:t>Studenckich</w:t>
      </w:r>
      <w:r>
        <w:rPr>
          <w:spacing w:val="-11"/>
        </w:rPr>
        <w:t xml:space="preserve"> </w:t>
      </w:r>
      <w:r>
        <w:t xml:space="preserve">Praktyk </w:t>
      </w:r>
      <w:r>
        <w:rPr>
          <w:spacing w:val="-2"/>
        </w:rPr>
        <w:t>Zawodowych</w:t>
      </w:r>
    </w:p>
    <w:p w:rsidR="00746A0B" w:rsidRDefault="00746A0B">
      <w:pPr>
        <w:pStyle w:val="Tekstpodstawowy"/>
        <w:spacing w:before="190"/>
      </w:pPr>
    </w:p>
    <w:p w:rsidR="00746A0B" w:rsidRDefault="0069325A">
      <w:pPr>
        <w:spacing w:before="1"/>
        <w:ind w:left="5856" w:right="17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…..…………………………………….</w:t>
      </w:r>
    </w:p>
    <w:p w:rsidR="00746A0B" w:rsidRDefault="0069325A">
      <w:pPr>
        <w:spacing w:before="1"/>
        <w:ind w:left="5866" w:right="171"/>
        <w:jc w:val="center"/>
        <w:rPr>
          <w:sz w:val="16"/>
        </w:rPr>
      </w:pPr>
      <w:r>
        <w:rPr>
          <w:spacing w:val="-2"/>
          <w:sz w:val="16"/>
        </w:rPr>
        <w:t>(podpis)</w:t>
      </w:r>
    </w:p>
    <w:p w:rsidR="00746A0B" w:rsidRDefault="00746A0B">
      <w:pPr>
        <w:jc w:val="center"/>
        <w:rPr>
          <w:sz w:val="16"/>
        </w:rPr>
        <w:sectPr w:rsidR="00746A0B">
          <w:pgSz w:w="11920" w:h="16850"/>
          <w:pgMar w:top="1240" w:right="992" w:bottom="1380" w:left="1133" w:header="0" w:footer="1193" w:gutter="0"/>
          <w:cols w:space="708"/>
        </w:sectPr>
      </w:pPr>
    </w:p>
    <w:p w:rsidR="00746A0B" w:rsidRDefault="0069325A">
      <w:pPr>
        <w:spacing w:before="68"/>
        <w:ind w:left="1197"/>
        <w:rPr>
          <w:rFonts w:ascii="Times New Roman" w:hAnsi="Times New Roman"/>
          <w:b/>
          <w:sz w:val="24"/>
        </w:rPr>
      </w:pPr>
      <w:r>
        <w:rPr>
          <w:b/>
          <w:sz w:val="24"/>
        </w:rPr>
        <w:lastRenderedPageBreak/>
        <w:t>OŚWIADCZENIE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DZIEŁO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3"/>
          <w:sz w:val="24"/>
        </w:rPr>
        <w:t xml:space="preserve"> </w:t>
      </w:r>
      <w:r w:rsidR="008D5DAA">
        <w:rPr>
          <w:b/>
          <w:spacing w:val="3"/>
          <w:sz w:val="24"/>
        </w:rPr>
        <w:t>MCN/P/</w:t>
      </w:r>
      <w:r>
        <w:rPr>
          <w:rFonts w:ascii="Times New Roman" w:hAnsi="Times New Roman"/>
          <w:b/>
          <w:spacing w:val="-2"/>
          <w:sz w:val="24"/>
        </w:rPr>
        <w:t>………………………</w:t>
      </w:r>
    </w:p>
    <w:p w:rsidR="00746A0B" w:rsidRDefault="00746A0B">
      <w:pPr>
        <w:pStyle w:val="Tekstpodstawowy"/>
        <w:rPr>
          <w:rFonts w:ascii="Times New Roman"/>
          <w:b/>
          <w:sz w:val="24"/>
        </w:rPr>
      </w:pPr>
    </w:p>
    <w:p w:rsidR="00746A0B" w:rsidRDefault="00746A0B">
      <w:pPr>
        <w:pStyle w:val="Tekstpodstawowy"/>
        <w:rPr>
          <w:rFonts w:ascii="Times New Roman"/>
          <w:b/>
          <w:sz w:val="24"/>
        </w:rPr>
      </w:pPr>
    </w:p>
    <w:p w:rsidR="00746A0B" w:rsidRDefault="0069325A">
      <w:pPr>
        <w:pStyle w:val="Akapitzlist"/>
        <w:numPr>
          <w:ilvl w:val="0"/>
          <w:numId w:val="1"/>
        </w:numPr>
        <w:tabs>
          <w:tab w:val="left" w:pos="887"/>
          <w:tab w:val="left" w:pos="1842"/>
          <w:tab w:val="left" w:pos="2402"/>
          <w:tab w:val="left" w:pos="3134"/>
          <w:tab w:val="left" w:pos="3676"/>
          <w:tab w:val="left" w:pos="4300"/>
          <w:tab w:val="left" w:pos="5212"/>
          <w:tab w:val="left" w:pos="5918"/>
          <w:tab w:val="left" w:pos="6237"/>
          <w:tab w:val="left" w:pos="7101"/>
        </w:tabs>
        <w:ind w:hanging="362"/>
        <w:rPr>
          <w:sz w:val="24"/>
        </w:rPr>
      </w:pPr>
      <w:bookmarkStart w:id="1" w:name="1._PESEL_lub_(jeśli_nie_ma)_rodzaj,_seri"/>
      <w:bookmarkEnd w:id="1"/>
      <w:r>
        <w:rPr>
          <w:spacing w:val="-2"/>
          <w:sz w:val="24"/>
        </w:rPr>
        <w:t>PESEL</w:t>
      </w:r>
      <w:r>
        <w:rPr>
          <w:sz w:val="24"/>
        </w:rPr>
        <w:tab/>
      </w:r>
      <w:r>
        <w:rPr>
          <w:spacing w:val="-5"/>
          <w:sz w:val="24"/>
        </w:rPr>
        <w:t>lub</w:t>
      </w:r>
      <w:r>
        <w:rPr>
          <w:sz w:val="24"/>
        </w:rPr>
        <w:tab/>
      </w:r>
      <w:r>
        <w:rPr>
          <w:spacing w:val="-2"/>
          <w:sz w:val="24"/>
        </w:rPr>
        <w:t>(jeśli</w:t>
      </w:r>
      <w:r>
        <w:rPr>
          <w:sz w:val="24"/>
        </w:rPr>
        <w:tab/>
      </w:r>
      <w:r>
        <w:rPr>
          <w:spacing w:val="-5"/>
          <w:sz w:val="24"/>
        </w:rPr>
        <w:t>nie</w:t>
      </w:r>
      <w:r>
        <w:rPr>
          <w:sz w:val="24"/>
        </w:rPr>
        <w:tab/>
      </w:r>
      <w:r>
        <w:rPr>
          <w:spacing w:val="-5"/>
          <w:sz w:val="24"/>
        </w:rPr>
        <w:t>ma)</w:t>
      </w:r>
      <w:r>
        <w:rPr>
          <w:sz w:val="24"/>
        </w:rPr>
        <w:tab/>
      </w:r>
      <w:r>
        <w:rPr>
          <w:spacing w:val="-2"/>
          <w:sz w:val="24"/>
        </w:rPr>
        <w:t>rodzaj,</w:t>
      </w:r>
      <w:r>
        <w:rPr>
          <w:sz w:val="24"/>
        </w:rPr>
        <w:tab/>
      </w:r>
      <w:r>
        <w:rPr>
          <w:spacing w:val="-2"/>
          <w:sz w:val="24"/>
        </w:rPr>
        <w:t>seria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numer</w:t>
      </w:r>
      <w:r>
        <w:rPr>
          <w:sz w:val="24"/>
        </w:rPr>
        <w:tab/>
        <w:t>dokumentu</w:t>
      </w:r>
      <w:r>
        <w:rPr>
          <w:spacing w:val="43"/>
          <w:sz w:val="24"/>
        </w:rPr>
        <w:t xml:space="preserve">  </w:t>
      </w:r>
      <w:r>
        <w:rPr>
          <w:spacing w:val="-2"/>
          <w:sz w:val="24"/>
        </w:rPr>
        <w:t>tożsamości</w:t>
      </w:r>
    </w:p>
    <w:p w:rsidR="00746A0B" w:rsidRDefault="0069325A">
      <w:pPr>
        <w:spacing w:before="141"/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……………………………………………………………………………………………...</w:t>
      </w:r>
    </w:p>
    <w:p w:rsidR="00746A0B" w:rsidRDefault="0069325A">
      <w:pPr>
        <w:pStyle w:val="Akapitzlist"/>
        <w:numPr>
          <w:ilvl w:val="0"/>
          <w:numId w:val="1"/>
        </w:numPr>
        <w:tabs>
          <w:tab w:val="left" w:pos="869"/>
        </w:tabs>
        <w:spacing w:before="137"/>
        <w:ind w:left="869" w:hanging="344"/>
        <w:rPr>
          <w:rFonts w:ascii="Times New Roman" w:hAnsi="Times New Roman"/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urodzenia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…………………………………………………………………………….</w:t>
      </w:r>
    </w:p>
    <w:p w:rsidR="00746A0B" w:rsidRDefault="0069325A">
      <w:pPr>
        <w:pStyle w:val="Akapitzlist"/>
        <w:numPr>
          <w:ilvl w:val="0"/>
          <w:numId w:val="1"/>
        </w:numPr>
        <w:tabs>
          <w:tab w:val="left" w:pos="872"/>
        </w:tabs>
        <w:spacing w:before="146"/>
        <w:ind w:left="872" w:hanging="347"/>
        <w:rPr>
          <w:rFonts w:ascii="Times New Roman" w:hAnsi="Times New Roman"/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nazwisko: </w:t>
      </w:r>
      <w:r>
        <w:rPr>
          <w:rFonts w:ascii="Times New Roman" w:hAnsi="Times New Roman"/>
          <w:spacing w:val="-2"/>
          <w:sz w:val="24"/>
        </w:rPr>
        <w:t>………………………………...................................................................</w:t>
      </w:r>
    </w:p>
    <w:p w:rsidR="00746A0B" w:rsidRDefault="0069325A">
      <w:pPr>
        <w:pStyle w:val="Akapitzlist"/>
        <w:numPr>
          <w:ilvl w:val="0"/>
          <w:numId w:val="1"/>
        </w:numPr>
        <w:tabs>
          <w:tab w:val="left" w:pos="886"/>
        </w:tabs>
        <w:spacing w:before="137"/>
        <w:ind w:left="886" w:hanging="361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zamieszkania:</w:t>
      </w:r>
    </w:p>
    <w:p w:rsidR="00746A0B" w:rsidRDefault="0069325A">
      <w:pPr>
        <w:spacing w:before="139" w:line="352" w:lineRule="auto"/>
        <w:ind w:left="885" w:right="256"/>
        <w:jc w:val="both"/>
        <w:rPr>
          <w:rFonts w:ascii="Times New Roman" w:hAnsi="Times New Roman"/>
          <w:sz w:val="24"/>
        </w:rPr>
      </w:pPr>
      <w:r>
        <w:rPr>
          <w:sz w:val="24"/>
        </w:rPr>
        <w:t>ulica:</w:t>
      </w:r>
      <w:r>
        <w:rPr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……………………………………………..……………. </w:t>
      </w:r>
      <w:r>
        <w:rPr>
          <w:sz w:val="24"/>
        </w:rPr>
        <w:t>nr domu:</w:t>
      </w:r>
      <w:r>
        <w:rPr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….................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nr mieszkania</w:t>
      </w:r>
      <w:r>
        <w:rPr>
          <w:rFonts w:ascii="Times New Roman" w:hAnsi="Times New Roman"/>
          <w:sz w:val="24"/>
        </w:rPr>
        <w:t>……………...………………</w:t>
      </w:r>
      <w:r>
        <w:rPr>
          <w:sz w:val="24"/>
        </w:rPr>
        <w:t>kod pocztowy</w:t>
      </w:r>
      <w:r>
        <w:rPr>
          <w:rFonts w:ascii="Times New Roman" w:hAnsi="Times New Roman"/>
          <w:sz w:val="24"/>
        </w:rPr>
        <w:t xml:space="preserve">:……..……–……………….. </w:t>
      </w:r>
      <w:r>
        <w:rPr>
          <w:sz w:val="24"/>
        </w:rPr>
        <w:t>miejscowość</w:t>
      </w:r>
      <w:r>
        <w:rPr>
          <w:rFonts w:ascii="Times New Roman" w:hAnsi="Times New Roman"/>
          <w:sz w:val="24"/>
        </w:rPr>
        <w:t xml:space="preserve">…………………………… </w:t>
      </w:r>
      <w:r>
        <w:rPr>
          <w:sz w:val="24"/>
        </w:rPr>
        <w:t>gmina</w:t>
      </w:r>
      <w:r>
        <w:rPr>
          <w:rFonts w:ascii="Times New Roman" w:hAnsi="Times New Roman"/>
          <w:sz w:val="24"/>
        </w:rPr>
        <w:t xml:space="preserve">……...……………...…………………. </w:t>
      </w:r>
      <w:r>
        <w:rPr>
          <w:sz w:val="24"/>
        </w:rPr>
        <w:t xml:space="preserve">powiat </w:t>
      </w:r>
      <w:r>
        <w:rPr>
          <w:rFonts w:ascii="Times New Roman" w:hAnsi="Times New Roman"/>
          <w:sz w:val="24"/>
        </w:rPr>
        <w:t xml:space="preserve">…………………. </w:t>
      </w:r>
      <w:r>
        <w:rPr>
          <w:sz w:val="24"/>
        </w:rPr>
        <w:t xml:space="preserve">województwo </w:t>
      </w:r>
      <w:r>
        <w:rPr>
          <w:rFonts w:ascii="Times New Roman" w:hAnsi="Times New Roman"/>
          <w:sz w:val="24"/>
        </w:rPr>
        <w:t xml:space="preserve">……………………….………………………. </w:t>
      </w:r>
      <w:r>
        <w:rPr>
          <w:sz w:val="24"/>
        </w:rPr>
        <w:t>obywatelstwo</w:t>
      </w:r>
      <w:r>
        <w:rPr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</w:t>
      </w:r>
    </w:p>
    <w:p w:rsidR="00746A0B" w:rsidRDefault="0069325A">
      <w:pPr>
        <w:pStyle w:val="Akapitzlist"/>
        <w:numPr>
          <w:ilvl w:val="0"/>
          <w:numId w:val="1"/>
        </w:numPr>
        <w:tabs>
          <w:tab w:val="left" w:pos="886"/>
        </w:tabs>
        <w:spacing w:line="292" w:lineRule="exact"/>
        <w:ind w:left="886" w:hanging="361"/>
        <w:rPr>
          <w:sz w:val="24"/>
        </w:rPr>
      </w:pPr>
      <w:r>
        <w:rPr>
          <w:sz w:val="24"/>
        </w:rPr>
        <w:t>Adres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korespondencji</w:t>
      </w:r>
      <w:r>
        <w:rPr>
          <w:spacing w:val="-3"/>
          <w:sz w:val="24"/>
        </w:rPr>
        <w:t xml:space="preserve"> </w:t>
      </w:r>
      <w:r>
        <w:rPr>
          <w:sz w:val="24"/>
        </w:rPr>
        <w:t>(jeśli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inny</w:t>
      </w:r>
      <w:r>
        <w:rPr>
          <w:spacing w:val="-1"/>
          <w:sz w:val="24"/>
        </w:rPr>
        <w:t xml:space="preserve"> </w:t>
      </w:r>
      <w:r>
        <w:rPr>
          <w:sz w:val="24"/>
        </w:rPr>
        <w:t>niż adres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zamieszkania):</w:t>
      </w:r>
    </w:p>
    <w:p w:rsidR="00746A0B" w:rsidRDefault="0069325A">
      <w:pPr>
        <w:spacing w:before="139" w:line="352" w:lineRule="auto"/>
        <w:ind w:left="885" w:right="249"/>
        <w:jc w:val="both"/>
        <w:rPr>
          <w:rFonts w:ascii="Times New Roman" w:hAnsi="Times New Roman"/>
          <w:sz w:val="24"/>
        </w:rPr>
      </w:pPr>
      <w:r>
        <w:rPr>
          <w:sz w:val="24"/>
        </w:rPr>
        <w:t>ulica:</w:t>
      </w:r>
      <w:r>
        <w:rPr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……………………………………………..……………. </w:t>
      </w:r>
      <w:r>
        <w:rPr>
          <w:sz w:val="24"/>
        </w:rPr>
        <w:t>nr domu:</w:t>
      </w:r>
      <w:r>
        <w:rPr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….................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nr mieszkania</w:t>
      </w:r>
      <w:r>
        <w:rPr>
          <w:rFonts w:ascii="Times New Roman" w:hAnsi="Times New Roman"/>
          <w:sz w:val="24"/>
        </w:rPr>
        <w:t>……………...………………</w:t>
      </w:r>
      <w:r>
        <w:rPr>
          <w:sz w:val="24"/>
        </w:rPr>
        <w:t>kod pocztowy</w:t>
      </w:r>
      <w:r>
        <w:rPr>
          <w:rFonts w:ascii="Times New Roman" w:hAnsi="Times New Roman"/>
          <w:sz w:val="24"/>
        </w:rPr>
        <w:t xml:space="preserve">:……..……–……………….. </w:t>
      </w:r>
      <w:r>
        <w:rPr>
          <w:sz w:val="24"/>
        </w:rPr>
        <w:t>miejscowość</w:t>
      </w:r>
      <w:r>
        <w:rPr>
          <w:rFonts w:ascii="Times New Roman" w:hAnsi="Times New Roman"/>
          <w:sz w:val="24"/>
        </w:rPr>
        <w:t xml:space="preserve">…………………………… </w:t>
      </w:r>
      <w:r>
        <w:rPr>
          <w:sz w:val="24"/>
        </w:rPr>
        <w:t>gmina</w:t>
      </w:r>
      <w:r>
        <w:rPr>
          <w:rFonts w:ascii="Times New Roman" w:hAnsi="Times New Roman"/>
          <w:sz w:val="24"/>
        </w:rPr>
        <w:t xml:space="preserve">……...……………...…………………. </w:t>
      </w:r>
      <w:r>
        <w:rPr>
          <w:sz w:val="24"/>
        </w:rPr>
        <w:t xml:space="preserve">powiat </w:t>
      </w:r>
      <w:r>
        <w:rPr>
          <w:rFonts w:ascii="Times New Roman" w:hAnsi="Times New Roman"/>
          <w:sz w:val="24"/>
        </w:rPr>
        <w:t xml:space="preserve">…………………. </w:t>
      </w:r>
      <w:r>
        <w:rPr>
          <w:sz w:val="24"/>
        </w:rPr>
        <w:t xml:space="preserve">województwo </w:t>
      </w:r>
      <w:r>
        <w:rPr>
          <w:rFonts w:ascii="Times New Roman" w:hAnsi="Times New Roman"/>
          <w:sz w:val="24"/>
        </w:rPr>
        <w:t>……………………….………………………. o</w:t>
      </w:r>
      <w:r>
        <w:rPr>
          <w:sz w:val="24"/>
        </w:rPr>
        <w:t>bywatelstwo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746A0B" w:rsidRDefault="0069325A">
      <w:pPr>
        <w:pStyle w:val="Akapitzlist"/>
        <w:numPr>
          <w:ilvl w:val="0"/>
          <w:numId w:val="1"/>
        </w:numPr>
        <w:tabs>
          <w:tab w:val="left" w:pos="766"/>
        </w:tabs>
        <w:spacing w:before="2"/>
        <w:ind w:left="766" w:hanging="241"/>
        <w:rPr>
          <w:rFonts w:ascii="Times New Roman" w:hAnsi="Times New Roman"/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zawarcia</w:t>
      </w:r>
      <w:r>
        <w:rPr>
          <w:spacing w:val="-2"/>
          <w:sz w:val="24"/>
        </w:rPr>
        <w:t xml:space="preserve"> </w:t>
      </w:r>
      <w:r>
        <w:rPr>
          <w:sz w:val="24"/>
        </w:rPr>
        <w:t>umowy: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………………………………………………</w:t>
      </w:r>
    </w:p>
    <w:p w:rsidR="00746A0B" w:rsidRDefault="0069325A">
      <w:pPr>
        <w:pStyle w:val="Akapitzlist"/>
        <w:numPr>
          <w:ilvl w:val="0"/>
          <w:numId w:val="1"/>
        </w:numPr>
        <w:tabs>
          <w:tab w:val="left" w:pos="886"/>
        </w:tabs>
        <w:spacing w:before="139"/>
        <w:ind w:left="886" w:hanging="361"/>
        <w:rPr>
          <w:rFonts w:ascii="Times New Roman" w:hAnsi="Times New Roman"/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4"/>
          <w:sz w:val="24"/>
        </w:rPr>
        <w:t xml:space="preserve"> </w:t>
      </w:r>
      <w:r>
        <w:rPr>
          <w:sz w:val="24"/>
        </w:rPr>
        <w:t>dzieła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……………………………...</w:t>
      </w:r>
    </w:p>
    <w:p w:rsidR="00746A0B" w:rsidRDefault="0069325A">
      <w:pPr>
        <w:pStyle w:val="Akapitzlist"/>
        <w:numPr>
          <w:ilvl w:val="0"/>
          <w:numId w:val="1"/>
        </w:numPr>
        <w:tabs>
          <w:tab w:val="left" w:pos="886"/>
        </w:tabs>
        <w:spacing w:before="137"/>
        <w:ind w:left="886" w:hanging="361"/>
        <w:rPr>
          <w:rFonts w:ascii="Times New Roman" w:hAnsi="Times New Roman"/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3"/>
          <w:sz w:val="24"/>
        </w:rPr>
        <w:t xml:space="preserve"> </w:t>
      </w:r>
      <w:r>
        <w:rPr>
          <w:sz w:val="24"/>
        </w:rPr>
        <w:t>dzieła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……………………………..</w:t>
      </w:r>
    </w:p>
    <w:p w:rsidR="00746A0B" w:rsidRDefault="0069325A">
      <w:pPr>
        <w:pStyle w:val="Akapitzlist"/>
        <w:numPr>
          <w:ilvl w:val="0"/>
          <w:numId w:val="1"/>
        </w:numPr>
        <w:tabs>
          <w:tab w:val="left" w:pos="766"/>
        </w:tabs>
        <w:spacing w:before="139"/>
        <w:ind w:left="766" w:hanging="241"/>
        <w:rPr>
          <w:rFonts w:ascii="Times New Roman" w:hAnsi="Times New Roman"/>
          <w:sz w:val="24"/>
        </w:rPr>
      </w:pPr>
      <w:r>
        <w:rPr>
          <w:sz w:val="24"/>
        </w:rPr>
        <w:t>Przedmiot umowy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2"/>
          <w:sz w:val="24"/>
        </w:rPr>
        <w:t xml:space="preserve"> ……………………………………………………</w:t>
      </w:r>
    </w:p>
    <w:sectPr w:rsidR="00746A0B">
      <w:pgSz w:w="11920" w:h="16850"/>
      <w:pgMar w:top="1140" w:right="992" w:bottom="1380" w:left="1133" w:header="0" w:footer="1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193" w:rsidRDefault="00AD5193">
      <w:r>
        <w:separator/>
      </w:r>
    </w:p>
  </w:endnote>
  <w:endnote w:type="continuationSeparator" w:id="0">
    <w:p w:rsidR="00AD5193" w:rsidRDefault="00AD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0B" w:rsidRDefault="0069325A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11552" behindDoc="1" locked="0" layoutInCell="1" allowOverlap="1">
              <wp:simplePos x="0" y="0"/>
              <wp:positionH relativeFrom="page">
                <wp:posOffset>786383</wp:posOffset>
              </wp:positionH>
              <wp:positionV relativeFrom="page">
                <wp:posOffset>9796906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6A0B" w:rsidRDefault="0069325A">
                          <w:pPr>
                            <w:pStyle w:val="Tekstpodstawowy"/>
                            <w:spacing w:line="22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A73AB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9pt;margin-top:771.4pt;width:12pt;height:12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3EnwEAAD4DAAAOAAAAZHJzL2Uyb0RvYy54bWysUsFu2zAMvQ/oPwi6N3aCbhiMOEXXYsOA&#10;YhvQ7gNkWYqNWaJGKrHz96NkJy2229CLTJlPj++R3N5ObhBHg9SDr+V6VUphvIa29/ta/nz+fP1R&#10;CorKt2oAb2p5MiRvd1fvtmOozAY6GFqDgkk8VWOoZRdjqIqCdGecohUE4zlpAZ2KfMV90aIamd0N&#10;xaYsPxQjYBsQtCHivw9zUu4yv7VGx+/WkoliqCVri/nEfDbpLHZbVe1Rha7Xiwz1Hyqc6j0XvVA9&#10;qKjEAft/qFyvEQhsXGlwBVjba5M9sJt1+Zebp04Fk71wcyhc2kRvR6u/HX+g6FuenRReOR7Rs5li&#10;A5NYp+aMgSrGPAVGxekTTAmYjFJ4BP2LGFK8wswPiNEJM1l06cs2BT/k/p8uPeciQie295ubkjOa&#10;U0ucOF8eB6T4xYATKagl8kizAHV8pDhDz5BFy1w+qYpTMy0mGmhP7GHkUdeSfh8UGimGr557mfbi&#10;HOA5aM4BxuEe8vYkKx7uDhFsnyunEjPvUpmHlLUvC5W24PU9o17WfvcHAAD//wMAUEsDBBQABgAI&#10;AAAAIQAlnDgd4AAAAA0BAAAPAAAAZHJzL2Rvd25yZXYueG1sTI/BTsMwEETvSPyDtUjcqENo0yrE&#10;qVBRxQFxaKFSj9vYxBGxHdlu6v49mxPcZnZHs2+rdTI9G5UPnbMCHmcZMGUbJzvbCvj63D6sgIWI&#10;VmLvrBJwVQHW9e1NhaV0F7tT4z62jEpsKFGAjnEoOQ+NVgbDzA3K0u7beYORrG+59HihctPzPMsK&#10;brCzdEHjoDZaNT/7sxFw2Azb93TU+DEu5NtrvtxdfZOEuL9LL8/AokrxLwwTPqFDTUwnd7YysJ58&#10;/kTokcRinpOaIvMlidM0KooV8Lri/7+ofwEAAP//AwBQSwECLQAUAAYACAAAACEAtoM4kv4AAADh&#10;AQAAEwAAAAAAAAAAAAAAAAAAAAAAW0NvbnRlbnRfVHlwZXNdLnhtbFBLAQItABQABgAIAAAAIQA4&#10;/SH/1gAAAJQBAAALAAAAAAAAAAAAAAAAAC8BAABfcmVscy8ucmVsc1BLAQItABQABgAIAAAAIQBL&#10;fX3EnwEAAD4DAAAOAAAAAAAAAAAAAAAAAC4CAABkcnMvZTJvRG9jLnhtbFBLAQItABQABgAIAAAA&#10;IQAlnDgd4AAAAA0BAAAPAAAAAAAAAAAAAAAAAPkDAABkcnMvZG93bnJldi54bWxQSwUGAAAAAAQA&#10;BADzAAAABgUAAAAA&#10;" filled="f" stroked="f">
              <v:path arrowok="t"/>
              <v:textbox inset="0,0,0,0">
                <w:txbxContent>
                  <w:p w:rsidR="00746A0B" w:rsidRDefault="0069325A">
                    <w:pPr>
                      <w:pStyle w:val="Tekstpodstawowy"/>
                      <w:spacing w:line="22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A73AB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193" w:rsidRDefault="00AD5193">
      <w:r>
        <w:separator/>
      </w:r>
    </w:p>
  </w:footnote>
  <w:footnote w:type="continuationSeparator" w:id="0">
    <w:p w:rsidR="00AD5193" w:rsidRDefault="00AD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5FC"/>
    <w:multiLevelType w:val="hybridMultilevel"/>
    <w:tmpl w:val="E7A66750"/>
    <w:lvl w:ilvl="0" w:tplc="FCA6F726">
      <w:start w:val="1"/>
      <w:numFmt w:val="decimal"/>
      <w:lvlText w:val="%1."/>
      <w:lvlJc w:val="left"/>
      <w:pPr>
        <w:ind w:left="525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772DFB6">
      <w:start w:val="1"/>
      <w:numFmt w:val="decimal"/>
      <w:lvlText w:val="%2)"/>
      <w:lvlJc w:val="left"/>
      <w:pPr>
        <w:ind w:left="767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D7C42BC0">
      <w:numFmt w:val="bullet"/>
      <w:lvlText w:val="•"/>
      <w:lvlJc w:val="left"/>
      <w:pPr>
        <w:ind w:left="1762" w:hanging="248"/>
      </w:pPr>
      <w:rPr>
        <w:rFonts w:hint="default"/>
        <w:lang w:val="pl-PL" w:eastAsia="en-US" w:bidi="ar-SA"/>
      </w:rPr>
    </w:lvl>
    <w:lvl w:ilvl="3" w:tplc="E9E6E318">
      <w:numFmt w:val="bullet"/>
      <w:lvlText w:val="•"/>
      <w:lvlJc w:val="left"/>
      <w:pPr>
        <w:ind w:left="2765" w:hanging="248"/>
      </w:pPr>
      <w:rPr>
        <w:rFonts w:hint="default"/>
        <w:lang w:val="pl-PL" w:eastAsia="en-US" w:bidi="ar-SA"/>
      </w:rPr>
    </w:lvl>
    <w:lvl w:ilvl="4" w:tplc="CB88A574">
      <w:numFmt w:val="bullet"/>
      <w:lvlText w:val="•"/>
      <w:lvlJc w:val="left"/>
      <w:pPr>
        <w:ind w:left="3768" w:hanging="248"/>
      </w:pPr>
      <w:rPr>
        <w:rFonts w:hint="default"/>
        <w:lang w:val="pl-PL" w:eastAsia="en-US" w:bidi="ar-SA"/>
      </w:rPr>
    </w:lvl>
    <w:lvl w:ilvl="5" w:tplc="D062B55C">
      <w:numFmt w:val="bullet"/>
      <w:lvlText w:val="•"/>
      <w:lvlJc w:val="left"/>
      <w:pPr>
        <w:ind w:left="4771" w:hanging="248"/>
      </w:pPr>
      <w:rPr>
        <w:rFonts w:hint="default"/>
        <w:lang w:val="pl-PL" w:eastAsia="en-US" w:bidi="ar-SA"/>
      </w:rPr>
    </w:lvl>
    <w:lvl w:ilvl="6" w:tplc="04FEDA08">
      <w:numFmt w:val="bullet"/>
      <w:lvlText w:val="•"/>
      <w:lvlJc w:val="left"/>
      <w:pPr>
        <w:ind w:left="5774" w:hanging="248"/>
      </w:pPr>
      <w:rPr>
        <w:rFonts w:hint="default"/>
        <w:lang w:val="pl-PL" w:eastAsia="en-US" w:bidi="ar-SA"/>
      </w:rPr>
    </w:lvl>
    <w:lvl w:ilvl="7" w:tplc="19CC05B0">
      <w:numFmt w:val="bullet"/>
      <w:lvlText w:val="•"/>
      <w:lvlJc w:val="left"/>
      <w:pPr>
        <w:ind w:left="6777" w:hanging="248"/>
      </w:pPr>
      <w:rPr>
        <w:rFonts w:hint="default"/>
        <w:lang w:val="pl-PL" w:eastAsia="en-US" w:bidi="ar-SA"/>
      </w:rPr>
    </w:lvl>
    <w:lvl w:ilvl="8" w:tplc="9FC48E62">
      <w:numFmt w:val="bullet"/>
      <w:lvlText w:val="•"/>
      <w:lvlJc w:val="left"/>
      <w:pPr>
        <w:ind w:left="7780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2A315F6B"/>
    <w:multiLevelType w:val="hybridMultilevel"/>
    <w:tmpl w:val="AED231E6"/>
    <w:lvl w:ilvl="0" w:tplc="9E489CDE">
      <w:start w:val="1"/>
      <w:numFmt w:val="decimal"/>
      <w:lvlText w:val="%1."/>
      <w:lvlJc w:val="left"/>
      <w:pPr>
        <w:ind w:left="523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7138CC4A">
      <w:numFmt w:val="bullet"/>
      <w:lvlText w:val="•"/>
      <w:lvlJc w:val="left"/>
      <w:pPr>
        <w:ind w:left="1446" w:hanging="358"/>
      </w:pPr>
      <w:rPr>
        <w:rFonts w:hint="default"/>
        <w:lang w:val="pl-PL" w:eastAsia="en-US" w:bidi="ar-SA"/>
      </w:rPr>
    </w:lvl>
    <w:lvl w:ilvl="2" w:tplc="D9E0FE9E">
      <w:numFmt w:val="bullet"/>
      <w:lvlText w:val="•"/>
      <w:lvlJc w:val="left"/>
      <w:pPr>
        <w:ind w:left="2373" w:hanging="358"/>
      </w:pPr>
      <w:rPr>
        <w:rFonts w:hint="default"/>
        <w:lang w:val="pl-PL" w:eastAsia="en-US" w:bidi="ar-SA"/>
      </w:rPr>
    </w:lvl>
    <w:lvl w:ilvl="3" w:tplc="94BA2638">
      <w:numFmt w:val="bullet"/>
      <w:lvlText w:val="•"/>
      <w:lvlJc w:val="left"/>
      <w:pPr>
        <w:ind w:left="3299" w:hanging="358"/>
      </w:pPr>
      <w:rPr>
        <w:rFonts w:hint="default"/>
        <w:lang w:val="pl-PL" w:eastAsia="en-US" w:bidi="ar-SA"/>
      </w:rPr>
    </w:lvl>
    <w:lvl w:ilvl="4" w:tplc="AA10D778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C8DE9A4C">
      <w:numFmt w:val="bullet"/>
      <w:lvlText w:val="•"/>
      <w:lvlJc w:val="left"/>
      <w:pPr>
        <w:ind w:left="5153" w:hanging="358"/>
      </w:pPr>
      <w:rPr>
        <w:rFonts w:hint="default"/>
        <w:lang w:val="pl-PL" w:eastAsia="en-US" w:bidi="ar-SA"/>
      </w:rPr>
    </w:lvl>
    <w:lvl w:ilvl="6" w:tplc="DE866930">
      <w:numFmt w:val="bullet"/>
      <w:lvlText w:val="•"/>
      <w:lvlJc w:val="left"/>
      <w:pPr>
        <w:ind w:left="6079" w:hanging="358"/>
      </w:pPr>
      <w:rPr>
        <w:rFonts w:hint="default"/>
        <w:lang w:val="pl-PL" w:eastAsia="en-US" w:bidi="ar-SA"/>
      </w:rPr>
    </w:lvl>
    <w:lvl w:ilvl="7" w:tplc="D7A0C896">
      <w:numFmt w:val="bullet"/>
      <w:lvlText w:val="•"/>
      <w:lvlJc w:val="left"/>
      <w:pPr>
        <w:ind w:left="7006" w:hanging="358"/>
      </w:pPr>
      <w:rPr>
        <w:rFonts w:hint="default"/>
        <w:lang w:val="pl-PL" w:eastAsia="en-US" w:bidi="ar-SA"/>
      </w:rPr>
    </w:lvl>
    <w:lvl w:ilvl="8" w:tplc="CBCC0012">
      <w:numFmt w:val="bullet"/>
      <w:lvlText w:val="•"/>
      <w:lvlJc w:val="left"/>
      <w:pPr>
        <w:ind w:left="7932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34CF1884"/>
    <w:multiLevelType w:val="hybridMultilevel"/>
    <w:tmpl w:val="454CDEE2"/>
    <w:lvl w:ilvl="0" w:tplc="3A08D46A">
      <w:start w:val="1"/>
      <w:numFmt w:val="decimal"/>
      <w:lvlText w:val="%1."/>
      <w:lvlJc w:val="left"/>
      <w:pPr>
        <w:ind w:left="523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989E578E">
      <w:numFmt w:val="bullet"/>
      <w:lvlText w:val="•"/>
      <w:lvlJc w:val="left"/>
      <w:pPr>
        <w:ind w:left="1446" w:hanging="358"/>
      </w:pPr>
      <w:rPr>
        <w:rFonts w:hint="default"/>
        <w:lang w:val="pl-PL" w:eastAsia="en-US" w:bidi="ar-SA"/>
      </w:rPr>
    </w:lvl>
    <w:lvl w:ilvl="2" w:tplc="386297C0">
      <w:numFmt w:val="bullet"/>
      <w:lvlText w:val="•"/>
      <w:lvlJc w:val="left"/>
      <w:pPr>
        <w:ind w:left="2373" w:hanging="358"/>
      </w:pPr>
      <w:rPr>
        <w:rFonts w:hint="default"/>
        <w:lang w:val="pl-PL" w:eastAsia="en-US" w:bidi="ar-SA"/>
      </w:rPr>
    </w:lvl>
    <w:lvl w:ilvl="3" w:tplc="17FEF3DE">
      <w:numFmt w:val="bullet"/>
      <w:lvlText w:val="•"/>
      <w:lvlJc w:val="left"/>
      <w:pPr>
        <w:ind w:left="3299" w:hanging="358"/>
      </w:pPr>
      <w:rPr>
        <w:rFonts w:hint="default"/>
        <w:lang w:val="pl-PL" w:eastAsia="en-US" w:bidi="ar-SA"/>
      </w:rPr>
    </w:lvl>
    <w:lvl w:ilvl="4" w:tplc="4A8A2636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234A980">
      <w:numFmt w:val="bullet"/>
      <w:lvlText w:val="•"/>
      <w:lvlJc w:val="left"/>
      <w:pPr>
        <w:ind w:left="5153" w:hanging="358"/>
      </w:pPr>
      <w:rPr>
        <w:rFonts w:hint="default"/>
        <w:lang w:val="pl-PL" w:eastAsia="en-US" w:bidi="ar-SA"/>
      </w:rPr>
    </w:lvl>
    <w:lvl w:ilvl="6" w:tplc="1B3076E6">
      <w:numFmt w:val="bullet"/>
      <w:lvlText w:val="•"/>
      <w:lvlJc w:val="left"/>
      <w:pPr>
        <w:ind w:left="6079" w:hanging="358"/>
      </w:pPr>
      <w:rPr>
        <w:rFonts w:hint="default"/>
        <w:lang w:val="pl-PL" w:eastAsia="en-US" w:bidi="ar-SA"/>
      </w:rPr>
    </w:lvl>
    <w:lvl w:ilvl="7" w:tplc="D6228DF2">
      <w:numFmt w:val="bullet"/>
      <w:lvlText w:val="•"/>
      <w:lvlJc w:val="left"/>
      <w:pPr>
        <w:ind w:left="7006" w:hanging="358"/>
      </w:pPr>
      <w:rPr>
        <w:rFonts w:hint="default"/>
        <w:lang w:val="pl-PL" w:eastAsia="en-US" w:bidi="ar-SA"/>
      </w:rPr>
    </w:lvl>
    <w:lvl w:ilvl="8" w:tplc="F8EE8BB2">
      <w:numFmt w:val="bullet"/>
      <w:lvlText w:val="•"/>
      <w:lvlJc w:val="left"/>
      <w:pPr>
        <w:ind w:left="7932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5BE07080"/>
    <w:multiLevelType w:val="hybridMultilevel"/>
    <w:tmpl w:val="601223CA"/>
    <w:lvl w:ilvl="0" w:tplc="62D04F26">
      <w:start w:val="1"/>
      <w:numFmt w:val="decimal"/>
      <w:lvlText w:val="%1."/>
      <w:lvlJc w:val="left"/>
      <w:pPr>
        <w:ind w:left="523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EF80957C">
      <w:start w:val="1"/>
      <w:numFmt w:val="decimal"/>
      <w:lvlText w:val="%2)"/>
      <w:lvlJc w:val="left"/>
      <w:pPr>
        <w:ind w:left="880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62F25970">
      <w:numFmt w:val="bullet"/>
      <w:lvlText w:val="•"/>
      <w:lvlJc w:val="left"/>
      <w:pPr>
        <w:ind w:left="1869" w:hanging="358"/>
      </w:pPr>
      <w:rPr>
        <w:rFonts w:hint="default"/>
        <w:lang w:val="pl-PL" w:eastAsia="en-US" w:bidi="ar-SA"/>
      </w:rPr>
    </w:lvl>
    <w:lvl w:ilvl="3" w:tplc="B8C4E20E">
      <w:numFmt w:val="bullet"/>
      <w:lvlText w:val="•"/>
      <w:lvlJc w:val="left"/>
      <w:pPr>
        <w:ind w:left="2859" w:hanging="358"/>
      </w:pPr>
      <w:rPr>
        <w:rFonts w:hint="default"/>
        <w:lang w:val="pl-PL" w:eastAsia="en-US" w:bidi="ar-SA"/>
      </w:rPr>
    </w:lvl>
    <w:lvl w:ilvl="4" w:tplc="B5ACF69A">
      <w:numFmt w:val="bullet"/>
      <w:lvlText w:val="•"/>
      <w:lvlJc w:val="left"/>
      <w:pPr>
        <w:ind w:left="3848" w:hanging="358"/>
      </w:pPr>
      <w:rPr>
        <w:rFonts w:hint="default"/>
        <w:lang w:val="pl-PL" w:eastAsia="en-US" w:bidi="ar-SA"/>
      </w:rPr>
    </w:lvl>
    <w:lvl w:ilvl="5" w:tplc="FB626ECA">
      <w:numFmt w:val="bullet"/>
      <w:lvlText w:val="•"/>
      <w:lvlJc w:val="left"/>
      <w:pPr>
        <w:ind w:left="4838" w:hanging="358"/>
      </w:pPr>
      <w:rPr>
        <w:rFonts w:hint="default"/>
        <w:lang w:val="pl-PL" w:eastAsia="en-US" w:bidi="ar-SA"/>
      </w:rPr>
    </w:lvl>
    <w:lvl w:ilvl="6" w:tplc="AC7EFA2E">
      <w:numFmt w:val="bullet"/>
      <w:lvlText w:val="•"/>
      <w:lvlJc w:val="left"/>
      <w:pPr>
        <w:ind w:left="5827" w:hanging="358"/>
      </w:pPr>
      <w:rPr>
        <w:rFonts w:hint="default"/>
        <w:lang w:val="pl-PL" w:eastAsia="en-US" w:bidi="ar-SA"/>
      </w:rPr>
    </w:lvl>
    <w:lvl w:ilvl="7" w:tplc="7C2C2ECC">
      <w:numFmt w:val="bullet"/>
      <w:lvlText w:val="•"/>
      <w:lvlJc w:val="left"/>
      <w:pPr>
        <w:ind w:left="6817" w:hanging="358"/>
      </w:pPr>
      <w:rPr>
        <w:rFonts w:hint="default"/>
        <w:lang w:val="pl-PL" w:eastAsia="en-US" w:bidi="ar-SA"/>
      </w:rPr>
    </w:lvl>
    <w:lvl w:ilvl="8" w:tplc="A03A5DE4">
      <w:numFmt w:val="bullet"/>
      <w:lvlText w:val="•"/>
      <w:lvlJc w:val="left"/>
      <w:pPr>
        <w:ind w:left="7807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5D8C1183"/>
    <w:multiLevelType w:val="hybridMultilevel"/>
    <w:tmpl w:val="0A500B5E"/>
    <w:lvl w:ilvl="0" w:tplc="7044394C">
      <w:start w:val="1"/>
      <w:numFmt w:val="decimal"/>
      <w:lvlText w:val="%1."/>
      <w:lvlJc w:val="left"/>
      <w:pPr>
        <w:ind w:left="887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DB27F9E">
      <w:numFmt w:val="bullet"/>
      <w:lvlText w:val="•"/>
      <w:lvlJc w:val="left"/>
      <w:pPr>
        <w:ind w:left="1770" w:hanging="363"/>
      </w:pPr>
      <w:rPr>
        <w:rFonts w:hint="default"/>
        <w:lang w:val="pl-PL" w:eastAsia="en-US" w:bidi="ar-SA"/>
      </w:rPr>
    </w:lvl>
    <w:lvl w:ilvl="2" w:tplc="4AF408C6">
      <w:numFmt w:val="bullet"/>
      <w:lvlText w:val="•"/>
      <w:lvlJc w:val="left"/>
      <w:pPr>
        <w:ind w:left="2661" w:hanging="363"/>
      </w:pPr>
      <w:rPr>
        <w:rFonts w:hint="default"/>
        <w:lang w:val="pl-PL" w:eastAsia="en-US" w:bidi="ar-SA"/>
      </w:rPr>
    </w:lvl>
    <w:lvl w:ilvl="3" w:tplc="F2CE7C74">
      <w:numFmt w:val="bullet"/>
      <w:lvlText w:val="•"/>
      <w:lvlJc w:val="left"/>
      <w:pPr>
        <w:ind w:left="3551" w:hanging="363"/>
      </w:pPr>
      <w:rPr>
        <w:rFonts w:hint="default"/>
        <w:lang w:val="pl-PL" w:eastAsia="en-US" w:bidi="ar-SA"/>
      </w:rPr>
    </w:lvl>
    <w:lvl w:ilvl="4" w:tplc="E320C424">
      <w:numFmt w:val="bullet"/>
      <w:lvlText w:val="•"/>
      <w:lvlJc w:val="left"/>
      <w:pPr>
        <w:ind w:left="4442" w:hanging="363"/>
      </w:pPr>
      <w:rPr>
        <w:rFonts w:hint="default"/>
        <w:lang w:val="pl-PL" w:eastAsia="en-US" w:bidi="ar-SA"/>
      </w:rPr>
    </w:lvl>
    <w:lvl w:ilvl="5" w:tplc="12B27B18">
      <w:numFmt w:val="bullet"/>
      <w:lvlText w:val="•"/>
      <w:lvlJc w:val="left"/>
      <w:pPr>
        <w:ind w:left="5333" w:hanging="363"/>
      </w:pPr>
      <w:rPr>
        <w:rFonts w:hint="default"/>
        <w:lang w:val="pl-PL" w:eastAsia="en-US" w:bidi="ar-SA"/>
      </w:rPr>
    </w:lvl>
    <w:lvl w:ilvl="6" w:tplc="DCDC96A4">
      <w:numFmt w:val="bullet"/>
      <w:lvlText w:val="•"/>
      <w:lvlJc w:val="left"/>
      <w:pPr>
        <w:ind w:left="6223" w:hanging="363"/>
      </w:pPr>
      <w:rPr>
        <w:rFonts w:hint="default"/>
        <w:lang w:val="pl-PL" w:eastAsia="en-US" w:bidi="ar-SA"/>
      </w:rPr>
    </w:lvl>
    <w:lvl w:ilvl="7" w:tplc="87149D36">
      <w:numFmt w:val="bullet"/>
      <w:lvlText w:val="•"/>
      <w:lvlJc w:val="left"/>
      <w:pPr>
        <w:ind w:left="7114" w:hanging="363"/>
      </w:pPr>
      <w:rPr>
        <w:rFonts w:hint="default"/>
        <w:lang w:val="pl-PL" w:eastAsia="en-US" w:bidi="ar-SA"/>
      </w:rPr>
    </w:lvl>
    <w:lvl w:ilvl="8" w:tplc="CF546310">
      <w:numFmt w:val="bullet"/>
      <w:lvlText w:val="•"/>
      <w:lvlJc w:val="left"/>
      <w:pPr>
        <w:ind w:left="8004" w:hanging="363"/>
      </w:pPr>
      <w:rPr>
        <w:rFonts w:hint="default"/>
        <w:lang w:val="pl-PL" w:eastAsia="en-US" w:bidi="ar-SA"/>
      </w:rPr>
    </w:lvl>
  </w:abstractNum>
  <w:abstractNum w:abstractNumId="5" w15:restartNumberingAfterBreak="0">
    <w:nsid w:val="64B11E52"/>
    <w:multiLevelType w:val="hybridMultilevel"/>
    <w:tmpl w:val="EC62F222"/>
    <w:lvl w:ilvl="0" w:tplc="A84289B6">
      <w:start w:val="1"/>
      <w:numFmt w:val="decimal"/>
      <w:lvlText w:val="%1."/>
      <w:lvlJc w:val="left"/>
      <w:pPr>
        <w:ind w:left="33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2C07526">
      <w:numFmt w:val="bullet"/>
      <w:lvlText w:val="•"/>
      <w:lvlJc w:val="left"/>
      <w:pPr>
        <w:ind w:left="1284" w:hanging="284"/>
      </w:pPr>
      <w:rPr>
        <w:rFonts w:hint="default"/>
        <w:lang w:val="pl-PL" w:eastAsia="en-US" w:bidi="ar-SA"/>
      </w:rPr>
    </w:lvl>
    <w:lvl w:ilvl="2" w:tplc="C890F36C">
      <w:numFmt w:val="bullet"/>
      <w:lvlText w:val="•"/>
      <w:lvlJc w:val="left"/>
      <w:pPr>
        <w:ind w:left="2229" w:hanging="284"/>
      </w:pPr>
      <w:rPr>
        <w:rFonts w:hint="default"/>
        <w:lang w:val="pl-PL" w:eastAsia="en-US" w:bidi="ar-SA"/>
      </w:rPr>
    </w:lvl>
    <w:lvl w:ilvl="3" w:tplc="F8FA13CA">
      <w:numFmt w:val="bullet"/>
      <w:lvlText w:val="•"/>
      <w:lvlJc w:val="left"/>
      <w:pPr>
        <w:ind w:left="3173" w:hanging="284"/>
      </w:pPr>
      <w:rPr>
        <w:rFonts w:hint="default"/>
        <w:lang w:val="pl-PL" w:eastAsia="en-US" w:bidi="ar-SA"/>
      </w:rPr>
    </w:lvl>
    <w:lvl w:ilvl="4" w:tplc="AB600894">
      <w:numFmt w:val="bullet"/>
      <w:lvlText w:val="•"/>
      <w:lvlJc w:val="left"/>
      <w:pPr>
        <w:ind w:left="4118" w:hanging="284"/>
      </w:pPr>
      <w:rPr>
        <w:rFonts w:hint="default"/>
        <w:lang w:val="pl-PL" w:eastAsia="en-US" w:bidi="ar-SA"/>
      </w:rPr>
    </w:lvl>
    <w:lvl w:ilvl="5" w:tplc="866C7920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55B678B0">
      <w:numFmt w:val="bullet"/>
      <w:lvlText w:val="•"/>
      <w:lvlJc w:val="left"/>
      <w:pPr>
        <w:ind w:left="6007" w:hanging="284"/>
      </w:pPr>
      <w:rPr>
        <w:rFonts w:hint="default"/>
        <w:lang w:val="pl-PL" w:eastAsia="en-US" w:bidi="ar-SA"/>
      </w:rPr>
    </w:lvl>
    <w:lvl w:ilvl="7" w:tplc="952087F0">
      <w:numFmt w:val="bullet"/>
      <w:lvlText w:val="•"/>
      <w:lvlJc w:val="left"/>
      <w:pPr>
        <w:ind w:left="6952" w:hanging="284"/>
      </w:pPr>
      <w:rPr>
        <w:rFonts w:hint="default"/>
        <w:lang w:val="pl-PL" w:eastAsia="en-US" w:bidi="ar-SA"/>
      </w:rPr>
    </w:lvl>
    <w:lvl w:ilvl="8" w:tplc="649E6ED6">
      <w:numFmt w:val="bullet"/>
      <w:lvlText w:val="•"/>
      <w:lvlJc w:val="left"/>
      <w:pPr>
        <w:ind w:left="7896" w:hanging="284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6A0B"/>
    <w:rsid w:val="00166A0E"/>
    <w:rsid w:val="0069325A"/>
    <w:rsid w:val="00746A0B"/>
    <w:rsid w:val="008D5DAA"/>
    <w:rsid w:val="00AD5193"/>
    <w:rsid w:val="00CA73AB"/>
    <w:rsid w:val="00D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B114"/>
  <w15:docId w15:val="{6113611C-71F2-40F1-8678-31ADA5E0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765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949</Words>
  <Characters>5695</Characters>
  <Application>Microsoft Office Word</Application>
  <DocSecurity>0</DocSecurity>
  <Lines>47</Lines>
  <Paragraphs>13</Paragraphs>
  <ScaleCrop>false</ScaleCrop>
  <Company>Microsoft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122-2025 Praktyki zawodowe dla studentów Załącznik nr 24</dc:title>
  <dc:creator>Rektor UJK</dc:creator>
  <cp:lastModifiedBy>Aleksandra Karyś</cp:lastModifiedBy>
  <cp:revision>5</cp:revision>
  <dcterms:created xsi:type="dcterms:W3CDTF">2025-09-23T08:47:00Z</dcterms:created>
  <dcterms:modified xsi:type="dcterms:W3CDTF">2025-09-23T10:18:00Z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D:20250702091348</vt:lpwstr>
  </property>
</Properties>
</file>